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3.3.0 -->
  <w:body>
    <w:p>
      <w:pPr>
        <w:spacing w:line="440" w:lineRule="exact"/>
        <w:ind w:left="640" w:hanging="640"/>
        <w:jc w:val="left"/>
        <w:rPr>
          <w:rFonts w:eastAsia="黑体" w:hint="default"/>
          <w:b/>
          <w:bCs/>
          <w:color w:val="000000"/>
          <w:spacing w:val="10"/>
          <w:shd w:val="clear" w:color="auto" w:fill="auto"/>
          <w:lang w:val="en-US" w:eastAsia="zh-CN"/>
        </w:rPr>
      </w:pPr>
      <w:r>
        <w:rPr>
          <w:rFonts w:ascii="黑体" w:eastAsia="黑体" w:hAnsi="黑体"/>
          <w:bCs/>
          <w:color w:val="000000"/>
          <w:spacing w:val="1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10591800</wp:posOffset>
            </wp:positionH>
            <wp:positionV relativeFrom="topMargin">
              <wp:posOffset>12674600</wp:posOffset>
            </wp:positionV>
            <wp:extent cx="406400" cy="254000"/>
            <wp:wrapNone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9" o:spid="_x0000_s1025" type="#_x0000_t202" style="width:466.15pt;height:619.5pt;margin-top:-3.2pt;margin-left:430.9pt;mso-wrap-style:square;position:absolute;v-text-anchor:top;z-index:251661312" filled="f" stroked="f">
            <v:fill o:detectmouseclick="t"/>
            <v:stroke linestyle="single"/>
            <o:lock v:ext="edit" aspectratio="f"/>
            <v:textbox style="layout-flow:horizontal">
              <w:txbxContent>
                <w:p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173" o:spid="_x0000_i1026" type="#_x0000_t75" style="width:405.29pt;height:594.85pt;mso-position-horizontal-relative:page;mso-position-vertical-relative:page;mso-wrap-style:square" o:preferrelative="f" filled="f" stroked="f">
                        <v:stroke linestyle="single"/>
                        <v:imagedata r:id="rId5" o:title=""/>
                        <v:path o:extrusionok="f"/>
                        <o:lock v:ext="edit" aspectratio="t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黑体" w:eastAsia="黑体" w:hAnsi="黑体"/>
          <w:bCs/>
          <w:color w:val="000000"/>
          <w:spacing w:val="10"/>
        </w:rPr>
        <w:t>绝密</w:t>
      </w:r>
      <w:r>
        <w:rPr>
          <w:rFonts w:ascii="黑体" w:eastAsia="黑体" w:hAnsi="黑体" w:cs="Segoe UI Symbol"/>
          <w:bCs/>
          <w:color w:val="000000"/>
          <w:spacing w:val="10"/>
        </w:rPr>
        <w:t>★</w:t>
      </w:r>
      <w:r>
        <w:rPr>
          <w:rFonts w:ascii="黑体" w:eastAsia="黑体" w:hAnsi="黑体"/>
          <w:bCs/>
          <w:color w:val="000000"/>
          <w:spacing w:val="10"/>
        </w:rPr>
        <w:t>启用</w:t>
      </w:r>
      <w:r>
        <w:rPr>
          <w:rFonts w:ascii="黑体" w:eastAsia="黑体" w:hAnsi="黑体" w:hint="eastAsia"/>
          <w:bCs/>
          <w:color w:val="000000"/>
          <w:spacing w:val="10"/>
        </w:rPr>
        <w:t>前</w:t>
      </w:r>
      <w:r>
        <w:rPr>
          <w:rFonts w:ascii="黑体" w:eastAsia="黑体" w:hAnsi="黑体" w:hint="eastAsia"/>
          <w:bCs/>
          <w:color w:val="000000"/>
          <w:spacing w:val="10"/>
          <w:lang w:val="en-US" w:eastAsia="zh-CN"/>
        </w:rPr>
        <w:t xml:space="preserve"> 1月12日 2：00-2：40</w:t>
      </w:r>
    </w:p>
    <w:p>
      <w:pPr>
        <w:spacing w:before="156" w:beforeLines="50" w:after="156" w:afterLines="50" w:line="440" w:lineRule="exact"/>
        <w:ind w:firstLine="0" w:firstLineChars="0"/>
        <w:jc w:val="center"/>
        <w:rPr>
          <w:rFonts w:hint="default"/>
          <w:bCs/>
          <w:color w:val="000000"/>
          <w:sz w:val="32"/>
          <w:szCs w:val="32"/>
          <w:shd w:val="clear" w:color="auto" w:fill="auto"/>
          <w:lang w:val="en-US"/>
        </w:rPr>
      </w:pPr>
      <w:r>
        <w:rPr>
          <w:rFonts w:ascii="宋体" w:hAnsi="宋体" w:cs="宋体" w:hint="eastAsia"/>
          <w:bCs/>
          <w:color w:val="000000"/>
          <w:sz w:val="32"/>
          <w:szCs w:val="32"/>
          <w:shd w:val="clear" w:color="auto" w:fill="auto"/>
          <w:lang w:val="en-US" w:eastAsia="zh-CN"/>
        </w:rPr>
        <w:t>成都市金堂县</w:t>
      </w:r>
      <w:r>
        <w:rPr>
          <w:rFonts w:ascii="宋体" w:eastAsia="宋体" w:hAnsi="宋体" w:cs="宋体" w:hint="eastAsia"/>
          <w:bCs/>
          <w:color w:val="000000"/>
          <w:sz w:val="32"/>
          <w:szCs w:val="32"/>
          <w:shd w:val="clear" w:color="auto" w:fill="auto"/>
        </w:rPr>
        <w:t>202</w:t>
      </w:r>
      <w:r>
        <w:rPr>
          <w:rFonts w:ascii="宋体" w:hAnsi="宋体" w:cs="宋体" w:hint="eastAsia"/>
          <w:bCs/>
          <w:color w:val="000000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ascii="宋体" w:eastAsia="宋体" w:hAnsi="宋体" w:cs="宋体" w:hint="eastAsia"/>
          <w:bCs/>
          <w:color w:val="000000"/>
          <w:sz w:val="32"/>
          <w:szCs w:val="32"/>
          <w:shd w:val="clear" w:color="auto" w:fill="auto"/>
          <w:lang w:val="en-US" w:eastAsia="zh-CN"/>
        </w:rPr>
        <w:t>-</w:t>
      </w:r>
      <w:r>
        <w:rPr>
          <w:rFonts w:ascii="宋体" w:hAnsi="宋体" w:cs="宋体" w:hint="eastAsia"/>
          <w:bCs/>
          <w:color w:val="000000"/>
          <w:sz w:val="32"/>
          <w:szCs w:val="32"/>
          <w:shd w:val="clear" w:color="auto" w:fill="auto"/>
          <w:lang w:val="en-US" w:eastAsia="zh-CN"/>
        </w:rPr>
        <w:t>2023学年度（上）期末教学质量测评</w:t>
      </w:r>
    </w:p>
    <w:p>
      <w:pPr>
        <w:spacing w:before="156" w:beforeLines="50" w:after="156" w:afterLines="50" w:line="440" w:lineRule="exact"/>
        <w:ind w:firstLine="2640" w:firstLineChars="600"/>
        <w:jc w:val="both"/>
        <w:rPr>
          <w:rFonts w:eastAsia="黑体" w:hint="default"/>
          <w:bCs/>
          <w:color w:val="000000"/>
          <w:sz w:val="44"/>
          <w:szCs w:val="44"/>
          <w:shd w:val="clear" w:color="auto" w:fill="auto"/>
          <w:lang w:val="en-US"/>
        </w:rPr>
      </w:pPr>
      <w:r>
        <w:rPr>
          <w:rFonts w:ascii="黑体" w:eastAsia="黑体" w:hAnsi="黑体" w:cs="黑体" w:hint="eastAsia"/>
          <w:bCs/>
          <w:color w:val="000000"/>
          <w:sz w:val="44"/>
          <w:szCs w:val="44"/>
          <w:shd w:val="clear" w:color="auto" w:fill="auto"/>
          <w:lang w:val="en-US" w:eastAsia="zh-CN"/>
        </w:rPr>
        <w:t>小学二年级英语</w:t>
      </w:r>
    </w:p>
    <w:p>
      <w:pPr>
        <w:widowControl/>
        <w:spacing w:line="340" w:lineRule="exact"/>
        <w:ind w:left="420" w:firstLine="2100" w:leftChars="200" w:firstLineChars="1000"/>
        <w:jc w:val="both"/>
        <w:rPr>
          <w:rFonts w:ascii="楷体" w:eastAsia="楷体" w:hAnsi="楷体" w:cs="楷体" w:hint="eastAsia"/>
          <w:color w:val="000000"/>
          <w:szCs w:val="21"/>
          <w:shd w:val="clear" w:color="auto" w:fill="auto"/>
          <w:lang w:eastAsia="zh-CN"/>
        </w:rPr>
      </w:pPr>
      <w:r>
        <w:rPr>
          <w:rFonts w:ascii="楷体" w:eastAsia="楷体" w:hAnsi="楷体" w:cs="楷体" w:hint="eastAsia"/>
          <w:color w:val="000000"/>
          <w:szCs w:val="21"/>
          <w:shd w:val="clear" w:color="auto" w:fill="auto"/>
          <w:lang w:eastAsia="zh-CN"/>
        </w:rPr>
        <w:t>（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</w:rPr>
        <w:t>考试时间：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  <w:lang w:val="en-US" w:eastAsia="zh-CN"/>
        </w:rPr>
        <w:t>40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</w:rPr>
        <w:t>分钟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  <w:lang w:eastAsia="zh-CN"/>
        </w:rPr>
        <w:t>，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</w:rPr>
        <w:t>满分：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  <w:lang w:val="en-US" w:eastAsia="zh-CN"/>
        </w:rPr>
        <w:t>100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</w:rPr>
        <w:t>分</w:t>
      </w:r>
      <w:r>
        <w:rPr>
          <w:rFonts w:ascii="楷体" w:eastAsia="楷体" w:hAnsi="楷体" w:cs="楷体" w:hint="eastAsia"/>
          <w:color w:val="000000"/>
          <w:szCs w:val="21"/>
          <w:shd w:val="clear" w:color="auto" w:fill="auto"/>
          <w:lang w:eastAsia="zh-CN"/>
        </w:rPr>
        <w:t>）</w:t>
      </w:r>
    </w:p>
    <w:p>
      <w:pPr>
        <w:widowControl/>
        <w:spacing w:line="340" w:lineRule="exact"/>
        <w:ind w:firstLine="0" w:firstLineChars="0"/>
        <w:rPr>
          <w:rFonts w:ascii="黑体" w:eastAsia="黑体" w:hAnsi="黑体" w:cs="Malgun Gothic"/>
          <w:color w:val="000000"/>
          <w:szCs w:val="21"/>
          <w:shd w:val="clear" w:color="auto" w:fill="auto"/>
        </w:rPr>
      </w:pPr>
      <w:r>
        <w:rPr>
          <w:rFonts w:ascii="黑体" w:eastAsia="黑体" w:hAnsi="黑体" w:cs="Malgun Gothic"/>
          <w:color w:val="000000"/>
          <w:szCs w:val="21"/>
          <w:shd w:val="clear" w:color="auto" w:fill="auto"/>
        </w:rPr>
        <w:t>注意事项：</w:t>
      </w:r>
    </w:p>
    <w:p>
      <w:pPr>
        <w:widowControl/>
        <w:numPr>
          <w:ilvl w:val="0"/>
          <w:numId w:val="0"/>
        </w:numPr>
        <w:spacing w:line="340" w:lineRule="exact"/>
        <w:ind w:left="420" w:leftChars="0"/>
        <w:rPr>
          <w:rFonts w:ascii="楷体" w:eastAsia="楷体" w:hAnsi="楷体" w:cs="Malgun Gothic"/>
          <w:color w:val="000000"/>
          <w:szCs w:val="21"/>
          <w:shd w:val="clear" w:color="auto" w:fill="auto"/>
        </w:rPr>
      </w:pPr>
      <w:r>
        <w:rPr>
          <w:rFonts w:ascii="楷体" w:eastAsia="楷体" w:hAnsi="楷体" w:cs="Malgun Gothic" w:hint="eastAsia"/>
          <w:color w:val="000000"/>
          <w:szCs w:val="21"/>
          <w:shd w:val="clear" w:color="auto" w:fill="auto"/>
          <w:lang w:val="en-US" w:eastAsia="zh-CN"/>
        </w:rPr>
        <w:t>1.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答题前，考生在答题卡上将自己的姓名、座位号和考号用</w:t>
      </w:r>
      <w:r>
        <w:rPr>
          <w:rFonts w:eastAsia="楷体" w:cs="Malgun Gothic"/>
          <w:color w:val="000000"/>
          <w:szCs w:val="21"/>
          <w:shd w:val="clear" w:color="auto" w:fill="auto"/>
        </w:rPr>
        <w:t>0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.</w:t>
      </w:r>
      <w:r>
        <w:rPr>
          <w:rFonts w:eastAsia="楷体" w:cs="Malgun Gothic"/>
          <w:color w:val="000000"/>
          <w:szCs w:val="21"/>
          <w:shd w:val="clear" w:color="auto" w:fill="auto"/>
        </w:rPr>
        <w:t>5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毫米的黑色墨水签字笔</w:t>
      </w:r>
    </w:p>
    <w:p>
      <w:pPr>
        <w:widowControl/>
        <w:numPr>
          <w:ilvl w:val="0"/>
          <w:numId w:val="0"/>
        </w:numPr>
        <w:spacing w:line="340" w:lineRule="exact"/>
        <w:rPr>
          <w:rFonts w:ascii="楷体" w:eastAsia="楷体" w:hAnsi="楷体" w:cs="Malgun Gothic"/>
          <w:color w:val="000000"/>
          <w:szCs w:val="21"/>
          <w:shd w:val="clear" w:color="auto" w:fill="auto"/>
        </w:rPr>
      </w:pP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填写清楚，并用</w:t>
      </w:r>
      <w:r>
        <w:rPr>
          <w:rFonts w:eastAsia="楷体" w:cs="Malgun Gothic"/>
          <w:color w:val="000000"/>
          <w:szCs w:val="21"/>
          <w:shd w:val="clear" w:color="auto" w:fill="auto"/>
        </w:rPr>
        <w:t>2B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铅笔正确地填涂考号。</w:t>
      </w:r>
    </w:p>
    <w:p>
      <w:pPr>
        <w:widowControl/>
        <w:numPr>
          <w:ilvl w:val="0"/>
          <w:numId w:val="0"/>
        </w:numPr>
        <w:spacing w:line="340" w:lineRule="exact"/>
        <w:ind w:left="-420" w:firstLine="840" w:leftChars="-200" w:firstLineChars="400"/>
        <w:rPr>
          <w:rFonts w:ascii="楷体" w:eastAsia="楷体" w:hAnsi="楷体" w:cs="Malgun Gothic"/>
          <w:color w:val="000000"/>
          <w:szCs w:val="21"/>
          <w:shd w:val="clear" w:color="auto" w:fill="auto"/>
        </w:rPr>
      </w:pPr>
      <w:r>
        <w:rPr>
          <w:rFonts w:ascii="楷体" w:eastAsia="楷体" w:hAnsi="楷体" w:cs="Malgun Gothic" w:hint="eastAsia"/>
          <w:color w:val="000000"/>
          <w:szCs w:val="21"/>
          <w:shd w:val="clear" w:color="auto" w:fill="auto"/>
          <w:lang w:val="en-US" w:eastAsia="zh-CN"/>
        </w:rPr>
        <w:t>2.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在答题卡上，选择题用</w:t>
      </w:r>
      <w:r>
        <w:rPr>
          <w:rFonts w:eastAsia="楷体" w:cs="Malgun Gothic"/>
          <w:color w:val="000000"/>
          <w:szCs w:val="21"/>
          <w:shd w:val="clear" w:color="auto" w:fill="auto"/>
        </w:rPr>
        <w:t>2B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铅笔填涂。非选择题用</w:t>
      </w:r>
      <w:r>
        <w:rPr>
          <w:rFonts w:eastAsia="楷体" w:cs="Malgun Gothic"/>
          <w:color w:val="000000"/>
          <w:szCs w:val="21"/>
          <w:shd w:val="clear" w:color="auto" w:fill="auto"/>
        </w:rPr>
        <w:t>0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.</w:t>
      </w:r>
      <w:r>
        <w:rPr>
          <w:rFonts w:eastAsia="楷体" w:cs="Malgun Gothic"/>
          <w:color w:val="000000"/>
          <w:szCs w:val="21"/>
          <w:shd w:val="clear" w:color="auto" w:fill="auto"/>
        </w:rPr>
        <w:t>5</w: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毫米的黑色墨水签字笔书写，</w:t>
      </w:r>
    </w:p>
    <w:p>
      <w:pPr>
        <w:widowControl/>
        <w:numPr>
          <w:ilvl w:val="0"/>
          <w:numId w:val="0"/>
        </w:numPr>
        <w:spacing w:line="340" w:lineRule="exact"/>
        <w:ind w:left="-420" w:firstLine="420" w:leftChars="-200" w:firstLineChars="200"/>
        <w:rPr>
          <w:rFonts w:ascii="楷体" w:eastAsia="楷体" w:hAnsi="楷体" w:cs="Malgun Gothic" w:hint="eastAsia"/>
          <w:color w:val="000000"/>
          <w:szCs w:val="21"/>
          <w:shd w:val="clear" w:color="auto" w:fill="auto"/>
          <w:lang w:eastAsia="zh-CN"/>
        </w:rPr>
      </w:pPr>
      <w:r>
        <w:rPr>
          <w:sz w:val="21"/>
        </w:rPr>
        <w:pict>
          <v:shape id="文本框 40" o:spid="_x0000_s1027" type="#_x0000_t202" style="width:458.4pt;height:30.85pt;margin-top:2.05pt;margin-left:474.15pt;mso-wrap-style:square;position:absolute;z-index:251662336" filled="t" fillcolor="white" stroked="t">
            <v:stroke linestyle="single" opacity="0"/>
            <o:lock v:ext="edit" aspectratio="f"/>
            <v:textbox>
              <w:txbxContent>
                <w:p>
                  <w:pPr>
                    <w:rPr>
                      <w:rFonts w:ascii="黑体" w:eastAsia="黑体" w:hAnsi="黑体" w:cs="黑体" w:hint="eastAsia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ascii="黑体" w:eastAsia="黑体" w:hAnsi="黑体" w:cs="黑体" w:hint="eastAsia"/>
                      <w:sz w:val="28"/>
                      <w:szCs w:val="28"/>
                      <w:lang w:val="en-US" w:eastAsia="zh-CN"/>
                    </w:rPr>
                    <w:t>听录音，选出与你所听句子不相符的单词，请用（</w:t>
                  </w:r>
                  <w:r>
                    <w:rPr>
                      <w:rFonts w:ascii="黑体" w:eastAsia="黑体" w:hAnsi="黑体" w:cs="黑体" w:hint="eastAsia"/>
                      <w:sz w:val="28"/>
                      <w:szCs w:val="28"/>
                      <w:lang w:val="en-US" w:eastAsia="zh-CN"/>
                    </w:rPr>
                    <w:t>✔</w:t>
                  </w:r>
                  <w:r>
                    <w:rPr>
                      <w:rFonts w:ascii="黑体" w:eastAsia="黑体" w:hAnsi="黑体" w:cs="黑体" w:hint="eastAsia"/>
                      <w:sz w:val="28"/>
                      <w:szCs w:val="28"/>
                      <w:lang w:val="en-US" w:eastAsia="zh-CN"/>
                    </w:rPr>
                    <w:t>）表示。（12分）</w:t>
                  </w:r>
                </w:p>
              </w:txbxContent>
            </v:textbox>
          </v:shape>
        </w:pict>
      </w:r>
      <w:r>
        <w:rPr>
          <w:rFonts w:ascii="楷体" w:eastAsia="楷体" w:hAnsi="楷体" w:cs="Malgun Gothic"/>
          <w:color w:val="000000"/>
          <w:szCs w:val="21"/>
          <w:shd w:val="clear" w:color="auto" w:fill="auto"/>
        </w:rPr>
        <w:t>字体工整、笔迹清楚；请按照题号顺序在各题目对应的答题区域内作答</w:t>
      </w:r>
      <w:r>
        <w:rPr>
          <w:rFonts w:ascii="楷体" w:eastAsia="楷体" w:hAnsi="楷体" w:cs="Malgun Gothic" w:hint="eastAsia"/>
          <w:color w:val="000000"/>
          <w:szCs w:val="21"/>
          <w:shd w:val="clear" w:color="auto" w:fill="auto"/>
          <w:lang w:eastAsia="zh-CN"/>
        </w:rPr>
        <w:t>。</w:t>
      </w:r>
    </w:p>
    <w:p>
      <w:pPr>
        <w:widowControl/>
        <w:spacing w:before="156" w:beforeLines="50" w:after="156" w:afterLines="50" w:line="400" w:lineRule="exact"/>
        <w:ind w:left="596" w:firstLine="2310" w:leftChars="284" w:firstLineChars="1100"/>
        <w:jc w:val="both"/>
        <w:rPr>
          <w:rFonts w:ascii="黑体" w:eastAsia="黑体" w:hAnsi="黑体" w:cs="黑体" w:hint="eastAsia"/>
          <w:b w:val="0"/>
          <w:bCs w:val="0"/>
          <w:color w:val="000000"/>
          <w:sz w:val="30"/>
          <w:szCs w:val="30"/>
          <w:shd w:val="clear" w:color="auto" w:fill="auto"/>
          <w:lang w:val="en-US" w:eastAsia="zh-CN"/>
        </w:rPr>
      </w:pPr>
      <w:r>
        <w:rPr>
          <w:sz w:val="21"/>
        </w:rPr>
        <w:pict>
          <v:shape id="文本框 38" o:spid="_x0000_s1028" type="#_x0000_t202" style="width:254.2pt;height:24.55pt;margin-top:30.85pt;margin-left:22.6pt;mso-wrap-style:square;position:absolute;v-text-anchor:top;z-index:251660288" filled="t" fillcolor="white" stroked="f">
            <v:fill color2="white"/>
            <v:stroke linestyle="single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ascii="黑体" w:eastAsia="黑体" w:hAnsi="黑体" w:cs="黑体" w:hint="eastAsia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ascii="黑体" w:eastAsia="黑体" w:hAnsi="黑体" w:cs="黑体" w:hint="eastAsia"/>
                      <w:sz w:val="24"/>
                      <w:szCs w:val="24"/>
                    </w:rPr>
                    <w:t>听录音，</w:t>
                  </w:r>
                  <w:r>
                    <w:rPr>
                      <w:rFonts w:ascii="黑体" w:eastAsia="黑体" w:hAnsi="黑体" w:cs="黑体" w:hint="eastAsia"/>
                      <w:sz w:val="24"/>
                      <w:szCs w:val="24"/>
                      <w:lang w:val="en-US" w:eastAsia="zh-CN"/>
                    </w:rPr>
                    <w:t>选出</w:t>
                  </w:r>
                  <w:r>
                    <w:rPr>
                      <w:rFonts w:ascii="黑体" w:eastAsia="黑体" w:hAnsi="黑体" w:cs="黑体" w:hint="eastAsia"/>
                      <w:sz w:val="24"/>
                      <w:szCs w:val="24"/>
                    </w:rPr>
                    <w:t>你所听</w:t>
                  </w:r>
                  <w:r>
                    <w:rPr>
                      <w:rFonts w:ascii="黑体" w:eastAsia="黑体" w:hAnsi="黑体" w:cs="黑体" w:hint="eastAsia"/>
                      <w:sz w:val="24"/>
                      <w:szCs w:val="24"/>
                      <w:lang w:val="en-US" w:eastAsia="zh-CN"/>
                    </w:rPr>
                    <w:t>到的</w:t>
                  </w:r>
                  <w:r>
                    <w:rPr>
                      <w:rFonts w:ascii="黑体" w:eastAsia="黑体" w:hAnsi="黑体" w:cs="黑体" w:hint="eastAsia"/>
                      <w:sz w:val="24"/>
                      <w:szCs w:val="24"/>
                    </w:rPr>
                    <w:t>单词。（10分）</w:t>
                  </w:r>
                </w:p>
              </w:txbxContent>
            </v:textbox>
          </v:shape>
        </w:pict>
      </w:r>
      <w:r>
        <w:rPr>
          <w:sz w:val="32"/>
        </w:rPr>
        <w:pict>
          <v:shape id="文本框 37" o:spid="_x0000_s1029" type="#_x0000_t202" style="width:430.85pt;height:442.6pt;margin-top:24.1pt;margin-left:-13.8pt;mso-wrap-style:square;position:absolute;v-text-anchor:top;z-index:251659264" filled="f" stroked="f">
            <v:fill o:detectmouseclick="t"/>
            <v:stroke linestyle="single"/>
            <o:lock v:ext="edit" aspectratio="f"/>
            <v:textbox style="layout-flow:horizontal">
              <w:txbxContent>
                <w:p>
                  <w:r>
                    <w:pict>
                      <v:shape id="图片 168" o:spid="_x0000_i1030" type="#_x0000_t75" style="width:348.77pt;height:381.14pt;mso-position-horizontal-relative:page;mso-position-vertical-relative:page;mso-wrap-style:square" o:preferrelative="f" filled="f" stroked="f">
                        <v:stroke linestyle="single"/>
                        <v:imagedata r:id="rId6" o:title="" croptop="5398f" cropbottom="594f"/>
                        <v:path o:extrusionok="f"/>
                        <o:lock v:ext="edit" aspectratio="t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黑体" w:eastAsia="黑体" w:hAnsi="黑体" w:cs="黑体" w:hint="eastAsia"/>
          <w:b w:val="0"/>
          <w:bCs w:val="0"/>
          <w:color w:val="000000"/>
          <w:sz w:val="30"/>
          <w:szCs w:val="30"/>
          <w:shd w:val="clear" w:color="auto" w:fill="auto"/>
          <w:lang w:val="en-US" w:eastAsia="zh-CN"/>
        </w:rPr>
        <w:t>听力部分</w:t>
      </w:r>
      <w:r>
        <w:rPr>
          <w:rFonts w:ascii="黑体" w:eastAsia="黑体" w:hAnsi="黑体" w:cs="黑体" w:hint="eastAsia"/>
          <w:sz w:val="30"/>
          <w:szCs w:val="30"/>
          <w:lang w:val="en-US" w:eastAsia="zh-CN"/>
        </w:rPr>
        <w:t>（60分）</w:t>
      </w: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eastAsia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  <w:r>
        <w:rPr>
          <w:sz w:val="21"/>
        </w:rPr>
        <w:pict>
          <v:shape id="文本框 42" o:spid="_x0000_s1031" type="#_x0000_t202" style="width:449.25pt;height:613.9pt;margin-top:-1.3pt;margin-left:430.65pt;mso-wrap-style:square;position:absolute;v-text-anchor:top;z-index:251664384" filled="f" stroked="f">
            <v:fill o:detectmouseclick="t"/>
            <v:stroke linestyle="single"/>
            <o:lock v:ext="edit" aspectratio="f"/>
            <v:textbox style="layout-flow:horizontal">
              <w:txbxContent>
                <w:p>
                  <w:r>
                    <w:pict>
                      <v:shape id="图片 176" o:spid="_x0000_i1032" type="#_x0000_t75" style="width:380.39pt;height:597.4pt;mso-position-horizontal-relative:page;mso-position-vertical-relative:page;mso-wrap-style:square" o:preferrelative="f" filled="f" stroked="f">
                        <v:fill o:detectmouseclick="t"/>
                        <v:stroke linestyle="single"/>
                        <v:imagedata r:id="rId7" o:title=""/>
                        <v:shadow color="gray"/>
                        <v:path o:extrusionok="f"/>
                        <o:lock v:ext="edit" aspectratio="t"/>
                      </v:shape>
                    </w:pic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41" o:spid="_x0000_s1033" type="#_x0000_t202" style="width:454.8pt;height:627pt;margin-top:4.4pt;margin-left:-21.35pt;mso-wrap-style:square;position:absolute;v-text-anchor:top;z-index:251663360" filled="f" stroked="t">
            <v:fill o:detectmouseclick="t"/>
            <v:stroke linestyle="single" opacity="0"/>
            <o:lock v:ext="edit" aspectratio="f"/>
            <v:textbox style="layout-flow:horizontal">
              <w:txbxContent>
                <w:p>
                  <w:r>
                    <w:pict>
                      <v:shape id="图片 174" o:spid="_x0000_i1034" type="#_x0000_t75" style="width:378.66pt;height:592.45pt;mso-position-horizontal-relative:page;mso-position-vertical-relative:page;mso-wrap-style:square" o:preferrelative="f" filled="f" stroked="f">
                        <v:fill o:detectmouseclick="t"/>
                        <v:stroke linestyle="single"/>
                        <v:imagedata r:id="rId8" o:title=""/>
                        <v:shadow color="gray"/>
                        <v:path o:extrusionok="f"/>
                        <o:lock v:ext="edit" aspectratio="t"/>
                      </v:shape>
                    </w:pict>
                  </w:r>
                </w:p>
              </w:txbxContent>
            </v:textbox>
          </v:shape>
        </w:pict>
      </w: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p>
      <w:pPr>
        <w:widowControl/>
        <w:spacing w:line="340" w:lineRule="exact"/>
        <w:ind w:firstLine="0" w:firstLineChars="0"/>
        <w:rPr>
          <w:rFonts w:ascii="楷体" w:eastAsia="楷体" w:hAnsi="楷体" w:cs="楷体" w:hint="default"/>
          <w:color w:val="000000"/>
          <w:szCs w:val="21"/>
          <w:shd w:val="clear" w:color="auto" w:fill="auto"/>
          <w:lang w:val="en-US" w:eastAsia="zh-CN"/>
        </w:rPr>
      </w:pPr>
    </w:p>
    <w:sectPr>
      <w:headerReference w:type="default" r:id="rId9"/>
      <w:footerReference w:type="default" r:id="rId10"/>
      <w:pgSz w:w="20863" w:h="14740" w:orient="landscape"/>
      <w:pgMar w:top="1440" w:right="1800" w:bottom="1440" w:left="1800" w:header="851" w:footer="992" w:gutter="0"/>
      <w:pgNumType w:fmt="decimal"/>
      <w:cols w:num="2" w:space="425" w:equalWidth="0">
        <w:col w:w="8419" w:space="425"/>
        <w:col w:w="8419" w:space="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  <w:embedRegular r:id="rId1" w:subsetted="1" w:fontKey="{7C989A19-0428-4FB6-98B8-5DF1A7F9660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subsetted="1" w:fontKey="{1E22068B-A2E7-4C85-A3BC-1595FF408E78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subsetted="1" w:fontKey="{FD02F886-9DF4-4AF1-97F2-8D5093C5EAEA}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charset w:val="00"/>
    <w:family w:val="auto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  <w:ind w:left="0" w:firstLine="1800" w:leftChars="0" w:firstLineChars="1000"/>
      <w:rPr>
        <w:rFonts w:eastAsia="宋体" w:hint="default"/>
        <w:lang w:val="en-US" w:eastAsia="zh-CN"/>
      </w:rPr>
    </w:pPr>
    <w:r>
      <w:rPr>
        <w:rFonts w:hint="eastAsia"/>
        <w:lang w:val="en-US" w:eastAsia="zh-CN"/>
      </w:rPr>
      <w:t xml:space="preserve"> </w:t>
    </w:r>
  </w:p>
  <w:p>
    <w:pPr>
      <w:pStyle w:val="Footer"/>
      <w:tabs>
        <w:tab w:val="center" w:pos="4153"/>
        <w:tab w:val="right" w:pos="8306"/>
      </w:tabs>
      <w:ind w:left="357" w:firstLine="1440" w:leftChars="170" w:firstLineChars="800"/>
      <w:rPr>
        <w:rFonts w:eastAsia="宋体" w:hint="default"/>
        <w:lang w:val="en-US" w:eastAsia="zh-CN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6" o:spid="_x0000_s2051" type="#_x0000_t202" style="width:2in;height:2in;margin-top:0.2pt;margin-left:464.85pt;mso-position-horizontal-relative:margin;mso-wrap-style:none;position:absolute;z-index:251658240" filled="f" stroked="f">
          <v:stroke linestyle="single"/>
          <o:lock v:ext="edit" aspectratio="f"/>
          <v:textbox style="mso-fit-shape-to-text:t" inset="0,0,0,0">
            <w:txbxContent>
              <w:p>
                <w:pPr>
                  <w:pStyle w:val="Footer"/>
                  <w:tabs>
                    <w:tab w:val="center" w:pos="4153"/>
                    <w:tab w:val="right" w:pos="8306"/>
                  </w:tabs>
                  <w:rPr>
                    <w:rFonts w:eastAsia="宋体" w:hint="eastAsia"/>
                    <w:lang w:val="en-US" w:eastAsia="zh-CN"/>
                  </w:rPr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rFonts w:hint="eastAsia"/>
                    <w:lang w:val="en-US" w:eastAsia="zh-CN"/>
                  </w:rPr>
                  <w:t>面</w:t>
                </w:r>
                <w:r>
                  <w:t xml:space="preserve"> </w:t>
                </w:r>
                <w:r>
                  <w:rPr>
                    <w:rFonts w:hint="eastAsia"/>
                    <w:lang w:eastAsia="zh-CN"/>
                  </w:rPr>
                  <w:t>（</w:t>
                </w:r>
                <w:r>
                  <w:t xml:space="preserve">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rFonts w:hint="eastAsia"/>
                    <w:lang w:val="en-US" w:eastAsia="zh-CN"/>
                  </w:rPr>
                  <w:t>面）</w:t>
                </w:r>
              </w:p>
            </w:txbxContent>
          </v:textbox>
          <w10:wrap anchorx="margin"/>
        </v:shape>
      </w:pict>
    </w:r>
    <w:r>
      <w:rPr>
        <w:rFonts w:hint="eastAsia"/>
        <w:lang w:val="en-US" w:eastAsia="zh-CN"/>
      </w:rPr>
      <w:t xml:space="preserve">                                                      </w:t>
    </w:r>
    <w:r>
      <w:rPr>
        <w:rFonts w:hint="eastAsia"/>
        <w:sz w:val="18"/>
        <w:szCs w:val="18"/>
        <w:lang w:val="en-US" w:eastAsia="zh-CN"/>
      </w:rPr>
      <w:t>成都市金堂县二年级英语试卷</w:t>
    </w:r>
    <w:r>
      <w:rPr>
        <w:rFonts w:hint="eastAsia"/>
        <w:lang w:val="en-US" w:eastAsia="zh-CN"/>
      </w:rPr>
      <w:t xml:space="preserve">  </w:t>
    </w:r>
  </w:p>
  <w:p w:rsidR="004151FC">
    <w:pPr>
      <w:tabs>
        <w:tab w:val="center" w:pos="4153"/>
        <w:tab w:val="right" w:pos="8306"/>
      </w:tabs>
      <w:snapToGrid w:val="0"/>
      <w:ind w:firstLine="0" w:firstLineChars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leftFromText="180" w:rightFromText="180" w:vertAnchor="page" w:horzAnchor="page" w:tblpX="2784" w:tblpY="1009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Ex>
      <w:trPr>
        <w:trHeight w:val="322"/>
      </w:trPr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default"/>
              <w:sz w:val="21"/>
              <w:szCs w:val="21"/>
              <w:vertAlign w:val="baseline"/>
              <w:lang w:val="en-US" w:eastAsia="zh-CN"/>
            </w:rPr>
          </w:pPr>
          <w:r>
            <w:rPr>
              <w:rFonts w:hint="eastAsia"/>
              <w:sz w:val="21"/>
              <w:szCs w:val="21"/>
              <w:vertAlign w:val="baseline"/>
              <w:lang w:val="en-US" w:eastAsia="zh-CN"/>
            </w:rPr>
            <w:t xml:space="preserve">                         </w:t>
          </w: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</w:tr>
  </w:tbl>
  <w:tbl>
    <w:tblPr>
      <w:tblStyle w:val="TableGrid"/>
      <w:tblpPr w:leftFromText="180" w:rightFromText="180" w:vertAnchor="page" w:horzAnchor="page" w:tblpX="8130" w:tblpY="993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40"/>
      <w:gridCol w:w="340"/>
      <w:gridCol w:w="340"/>
      <w:gridCol w:w="340"/>
    </w:tblGrid>
    <w:tr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Ex>
      <w:trPr>
        <w:trHeight w:val="322"/>
      </w:trPr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</w:tr>
  </w:tbl>
  <w:tbl>
    <w:tblPr>
      <w:tblStyle w:val="TableGrid"/>
      <w:tblpPr w:leftFromText="180" w:rightFromText="180" w:vertAnchor="page" w:horzAnchor="page" w:tblpX="11594" w:tblpY="978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Ex>
      <w:trPr>
        <w:trHeight w:val="322"/>
      </w:trPr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default"/>
              <w:sz w:val="21"/>
              <w:szCs w:val="21"/>
              <w:vertAlign w:val="baseline"/>
              <w:lang w:val="en-US" w:eastAsia="zh-CN"/>
            </w:rPr>
          </w:pPr>
          <w:r>
            <w:rPr>
              <w:rFonts w:hint="eastAsia"/>
              <w:sz w:val="21"/>
              <w:szCs w:val="21"/>
              <w:vertAlign w:val="baseline"/>
              <w:lang w:val="en-US" w:eastAsia="zh-CN"/>
            </w:rPr>
            <w:t xml:space="preserve">                         </w:t>
          </w: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  <w:tc>
        <w:tcPr>
          <w:tcW w:w="340" w:type="dxa"/>
        </w:tcPr>
        <w:p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enter" w:pos="4153"/>
              <w:tab w:val="right" w:pos="8306"/>
            </w:tabs>
            <w:rPr>
              <w:rFonts w:hint="eastAsia"/>
              <w:sz w:val="21"/>
              <w:szCs w:val="21"/>
              <w:vertAlign w:val="baseline"/>
              <w:lang w:val="en-US" w:eastAsia="zh-CN"/>
            </w:rPr>
          </w:pPr>
        </w:p>
      </w:tc>
    </w:tr>
  </w:tbl>
  <w:p>
    <w:pPr>
      <w:pStyle w:val="Header"/>
      <w:tabs>
        <w:tab w:val="center" w:pos="4153"/>
        <w:tab w:val="right" w:pos="8306"/>
      </w:tabs>
      <w:rPr>
        <w:rFonts w:hint="eastAsia"/>
        <w:lang w:val="en-US" w:eastAsia="zh-CN"/>
      </w:rPr>
    </w:pPr>
  </w:p>
  <w:p>
    <w:pPr>
      <w:pStyle w:val="Header"/>
      <w:tabs>
        <w:tab w:val="center" w:pos="4153"/>
        <w:tab w:val="right" w:pos="8306"/>
      </w:tabs>
      <w:rPr>
        <w:rFonts w:eastAsia="宋体" w:hint="default"/>
        <w:sz w:val="21"/>
        <w:szCs w:val="21"/>
        <w:lang w:val="en-US" w:eastAsia="zh-CN"/>
      </w:rPr>
    </w:pPr>
    <w:r>
      <w:rPr>
        <w:rFonts w:hint="eastAsia"/>
        <w:sz w:val="21"/>
        <w:szCs w:val="21"/>
        <w:lang w:val="en-US" w:eastAsia="zh-CN"/>
      </w:rPr>
      <w:t>考生号：                                             姓名：                           学校：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ind w:firstLine="0" w:firstLineChars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saveSubsetFonts/>
  <w:defaultTabStop w:val="420"/>
  <w:drawingGridVerticalSpacing w:val="156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03C964ED"/>
    <w:rsid w:val="0BD82DFE"/>
    <w:rsid w:val="0CC30711"/>
    <w:rsid w:val="0FA200FF"/>
    <w:rsid w:val="1A850988"/>
    <w:rsid w:val="1AEE1C81"/>
    <w:rsid w:val="327858B2"/>
    <w:rsid w:val="362D39A4"/>
    <w:rsid w:val="377E6407"/>
    <w:rsid w:val="39D96505"/>
    <w:rsid w:val="3CC4237B"/>
    <w:rsid w:val="4223781B"/>
    <w:rsid w:val="45784246"/>
    <w:rsid w:val="46D6022C"/>
    <w:rsid w:val="4754318F"/>
    <w:rsid w:val="477F1826"/>
    <w:rsid w:val="4DC26C41"/>
    <w:rsid w:val="4F3F0D58"/>
    <w:rsid w:val="533C2D70"/>
    <w:rsid w:val="53F772CA"/>
    <w:rsid w:val="5558527D"/>
    <w:rsid w:val="59D37B11"/>
    <w:rsid w:val="70FB432C"/>
    <w:rsid w:val="743143F4"/>
    <w:rsid w:val="772C61FA"/>
  </w:rsids>
  <w:docVars>
    <w:docVar w:name="commondata" w:val="eyJoZGlkIjoiYWI0MDllNTc1YzY4ZTU1ZTRkYzFjZjNhZDlkZjMzOWU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ind w:hanging="200" w:hangingChars="20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table" w:customStyle="1" w:styleId="TableNormal0">
    <w:name w:val="Table Normal_0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219</Characters>
  <Application>Microsoft Office Word</Application>
  <DocSecurity>0</DocSecurity>
  <Lines>0</Lines>
  <Paragraphs>0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！</cp:lastModifiedBy>
  <cp:revision>0</cp:revision>
  <cp:lastPrinted>2022-12-15T12:48:01Z</cp:lastPrinted>
  <dcterms:created xsi:type="dcterms:W3CDTF">2022-09-16T06:07:32Z</dcterms:created>
  <dcterms:modified xsi:type="dcterms:W3CDTF">2023-01-04T13:39:21Z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