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3.0 -->
  <w:body>
    <w:p>
      <w:pPr>
        <w:spacing w:line="360" w:lineRule="auto"/>
        <w:jc w:val="center"/>
      </w:pPr>
      <w:r>
        <w:rPr>
          <w:rFonts w:ascii="Times New Roman" w:eastAsia="新宋体" w:hAnsi="Times New Roman" w:hint="eastAsia"/>
          <w:b/>
          <w:sz w:val="30"/>
          <w:szCs w:val="30"/>
        </w:rPr>
        <w:drawing>
          <wp:anchor simplePos="0" relativeHeight="251658240" behindDoc="0" locked="0" layoutInCell="1" allowOverlap="1">
            <wp:simplePos x="0" y="0"/>
            <wp:positionH relativeFrom="page">
              <wp:posOffset>10820400</wp:posOffset>
            </wp:positionH>
            <wp:positionV relativeFrom="topMargin">
              <wp:posOffset>11328400</wp:posOffset>
            </wp:positionV>
            <wp:extent cx="368300" cy="431800"/>
            <wp:wrapNone/>
            <wp:docPr id="1000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xmlns:r="http://schemas.openxmlformats.org/officeDocument/2006/relationships" r:embed="rId5"/>
                    <a:stretch>
                      <a:fillRect/>
                    </a:stretch>
                  </pic:blipFill>
                  <pic:spPr>
                    <a:xfrm>
                      <a:off x="0" y="0"/>
                      <a:ext cx="368300" cy="431800"/>
                    </a:xfrm>
                    <a:prstGeom prst="rect">
                      <a:avLst/>
                    </a:prstGeom>
                  </pic:spPr>
                </pic:pic>
              </a:graphicData>
            </a:graphic>
          </wp:anchor>
        </w:drawing>
      </w:r>
      <w:r>
        <w:rPr>
          <w:rFonts w:ascii="Times New Roman" w:eastAsia="新宋体" w:hAnsi="Times New Roman" w:hint="eastAsia"/>
          <w:b/>
          <w:sz w:val="30"/>
          <w:szCs w:val="30"/>
        </w:rPr>
        <w:t>2024年吉林省长春市东北师大附中高考语文模拟试卷（七）</w:t>
      </w:r>
    </w:p>
    <w:p>
      <w:pPr>
        <w:spacing w:line="360" w:lineRule="auto"/>
      </w:pPr>
      <w:r>
        <w:rPr>
          <w:rFonts w:ascii="Times New Roman" w:eastAsia="新宋体" w:hAnsi="Times New Roman" w:hint="eastAsia"/>
          <w:b/>
          <w:sz w:val="21"/>
          <w:szCs w:val="21"/>
        </w:rPr>
        <w:t>一、现代文阅读（35分）（一）现代文阅读</w:t>
      </w:r>
      <w:r>
        <w:rPr>
          <w:rFonts w:ascii="Times New Roman" w:eastAsia="新宋体" w:hAnsi="Times New Roman" w:hint="eastAsia"/>
          <w:b/>
          <w:sz w:val="21"/>
          <w:szCs w:val="21"/>
        </w:rPr>
        <w:t>Ⅰ</w:t>
      </w:r>
      <w:r>
        <w:rPr>
          <w:rFonts w:ascii="Times New Roman" w:eastAsia="新宋体" w:hAnsi="Times New Roman" w:hint="eastAsia"/>
          <w:b/>
          <w:sz w:val="21"/>
          <w:szCs w:val="21"/>
        </w:rPr>
        <w:t>（本题共1小题，18分）</w:t>
      </w:r>
    </w:p>
    <w:p>
      <w:pPr>
        <w:spacing w:line="360" w:lineRule="auto"/>
        <w:ind w:left="273" w:hanging="273" w:hangingChars="130"/>
      </w:pPr>
      <w:r>
        <w:rPr>
          <w:rFonts w:ascii="Times New Roman" w:eastAsia="新宋体" w:hAnsi="Times New Roman" w:hint="eastAsia"/>
          <w:sz w:val="21"/>
          <w:szCs w:val="21"/>
        </w:rPr>
        <w:t>1．（18分）阅读下面的文字，完成各题。</w:t>
      </w:r>
    </w:p>
    <w:p>
      <w:pPr>
        <w:spacing w:line="360" w:lineRule="auto"/>
        <w:ind w:left="273" w:right="0" w:firstLine="0" w:leftChars="130" w:firstLineChars="0"/>
      </w:pPr>
      <w:r>
        <w:rPr>
          <w:rFonts w:ascii="Times New Roman" w:eastAsia="新宋体" w:hAnsi="Times New Roman" w:hint="eastAsia"/>
          <w:sz w:val="21"/>
          <w:szCs w:val="21"/>
        </w:rPr>
        <w:t>材料一：</w:t>
      </w:r>
    </w:p>
    <w:p>
      <w:pPr>
        <w:spacing w:line="360" w:lineRule="auto"/>
        <w:ind w:firstLine="420"/>
      </w:pPr>
      <w:r>
        <w:rPr>
          <w:rFonts w:ascii="Times New Roman" w:eastAsia="新宋体" w:hAnsi="Times New Roman" w:hint="eastAsia"/>
          <w:sz w:val="21"/>
          <w:szCs w:val="21"/>
        </w:rPr>
        <w:t>短视频具有明显的社交属性，是人们信息分享、情绪宣泄、消费娱乐的重要介质，是社群成员日常生活、社会关系、价值追求甚至精神文化的重要投射。短视频在传播逻辑和体验设计上形成新的场景规则，并吸引更多的用户参与短视频平台的社群联结。在</w:t>
      </w:r>
      <w:r>
        <w:rPr>
          <w:rFonts w:ascii="Times New Roman" w:eastAsia="新宋体" w:hAnsi="Times New Roman" w:hint="eastAsia"/>
          <w:sz w:val="21"/>
          <w:szCs w:val="21"/>
        </w:rPr>
        <w:t>“</w:t>
      </w:r>
      <w:r>
        <w:rPr>
          <w:rFonts w:ascii="Times New Roman" w:eastAsia="新宋体" w:hAnsi="Times New Roman" w:hint="eastAsia"/>
          <w:sz w:val="21"/>
          <w:szCs w:val="21"/>
        </w:rPr>
        <w:t>社区+电商</w:t>
      </w:r>
      <w:r>
        <w:rPr>
          <w:rFonts w:ascii="Times New Roman" w:eastAsia="新宋体" w:hAnsi="Times New Roman" w:hint="eastAsia"/>
          <w:sz w:val="21"/>
          <w:szCs w:val="21"/>
        </w:rPr>
        <w:t>”</w:t>
      </w:r>
      <w:r>
        <w:rPr>
          <w:rFonts w:ascii="Times New Roman" w:eastAsia="新宋体" w:hAnsi="Times New Roman" w:hint="eastAsia"/>
          <w:sz w:val="21"/>
          <w:szCs w:val="21"/>
        </w:rPr>
        <w:t>的模式下，流量成为短视频平台、内容生产者和广告商通用的具有交换功能的等价物，也直接导致主体参与短视频生产的思维方式从以作品为中心转向以消费为中心。</w:t>
      </w:r>
    </w:p>
    <w:p>
      <w:pPr>
        <w:spacing w:line="360" w:lineRule="auto"/>
        <w:ind w:firstLine="420"/>
      </w:pPr>
      <w:r>
        <w:rPr>
          <w:rFonts w:ascii="Times New Roman" w:eastAsia="新宋体" w:hAnsi="Times New Roman" w:hint="eastAsia"/>
          <w:sz w:val="21"/>
          <w:szCs w:val="21"/>
        </w:rPr>
        <w:t>场景构建是短视频内容生产的重要表征。场景可以赋予内容更多的信息，增强社群成员的认同感，在一定程度上甚至可以替代语言进行表意，社群成员进入虚拟场景也可以进一步加深对所处虚拟社区的认同。当下短视频内容生产依然遵循着用户生成内容（UGC）的模式，以此吸引更多的用户参与虚拟社区的构建。</w:t>
      </w:r>
    </w:p>
    <w:p>
      <w:pPr>
        <w:spacing w:line="360" w:lineRule="auto"/>
        <w:ind w:firstLine="420"/>
      </w:pPr>
      <w:r>
        <w:rPr>
          <w:rFonts w:ascii="Times New Roman" w:eastAsia="新宋体" w:hAnsi="Times New Roman" w:hint="eastAsia"/>
          <w:sz w:val="21"/>
          <w:szCs w:val="21"/>
        </w:rPr>
        <w:t>场景不仅是短视频内容生产的空间形态，还是进行产品营销的重要方式。场景营销是针对社群成员特定的消费需求制定的一种营销策略，通过营销信息的推送激发社群成员的消费意愿，后现代社会的视觉文化和消费主义已经渗透至社会实践的各个角落，并改变了大众的生产和生活方式，大众已经适应了信息场景与日常生活的交织与重叠，在潜移默化中形成了新的信息接收习惯和消费模式</w:t>
      </w:r>
    </w:p>
    <w:p>
      <w:pPr>
        <w:spacing w:line="360" w:lineRule="auto"/>
        <w:ind w:firstLine="420"/>
      </w:pPr>
      <w:r>
        <w:rPr>
          <w:rFonts w:ascii="Times New Roman" w:eastAsia="新宋体" w:hAnsi="Times New Roman" w:hint="eastAsia"/>
          <w:sz w:val="21"/>
          <w:szCs w:val="21"/>
        </w:rPr>
        <w:t>无论是内容的生产还是消费行为的促成，都与短视频平台社群的另一个表征有重要关联，即社群成员之间的情感联结。情感联结既包含作为信息接收者的社群成员之间的共情效应，而其他成员的积极回应则是获得心理慰藉的有效方式；作为信息生产者的社群成员也是议题的设置者，将个人的社会关系选题植入相应的情感因素来激发其他成员的情感共鸣。作为信息生产者的</w:t>
      </w:r>
      <w:r>
        <w:rPr>
          <w:rFonts w:ascii="Times New Roman" w:eastAsia="新宋体" w:hAnsi="Times New Roman" w:hint="eastAsia"/>
          <w:sz w:val="21"/>
          <w:szCs w:val="21"/>
        </w:rPr>
        <w:t>“</w:t>
      </w:r>
      <w:r>
        <w:rPr>
          <w:rFonts w:ascii="Times New Roman" w:eastAsia="新宋体" w:hAnsi="Times New Roman" w:hint="eastAsia"/>
          <w:sz w:val="21"/>
          <w:szCs w:val="21"/>
        </w:rPr>
        <w:t>博主</w:t>
      </w:r>
      <w:r>
        <w:rPr>
          <w:rFonts w:ascii="Times New Roman" w:eastAsia="新宋体" w:hAnsi="Times New Roman" w:hint="eastAsia"/>
          <w:sz w:val="21"/>
          <w:szCs w:val="21"/>
        </w:rPr>
        <w:t>”</w:t>
      </w:r>
      <w:r>
        <w:rPr>
          <w:rFonts w:ascii="Times New Roman" w:eastAsia="新宋体" w:hAnsi="Times New Roman" w:hint="eastAsia"/>
          <w:sz w:val="21"/>
          <w:szCs w:val="21"/>
        </w:rPr>
        <w:t>可以通过个性化的人物标签在其</w:t>
      </w:r>
      <w:r>
        <w:rPr>
          <w:rFonts w:ascii="Times New Roman" w:eastAsia="新宋体" w:hAnsi="Times New Roman" w:hint="eastAsia"/>
          <w:sz w:val="21"/>
          <w:szCs w:val="21"/>
        </w:rPr>
        <w:t>“</w:t>
      </w:r>
      <w:r>
        <w:rPr>
          <w:rFonts w:ascii="Times New Roman" w:eastAsia="新宋体" w:hAnsi="Times New Roman" w:hint="eastAsia"/>
          <w:sz w:val="21"/>
          <w:szCs w:val="21"/>
        </w:rPr>
        <w:t>粉丝</w:t>
      </w:r>
      <w:r>
        <w:rPr>
          <w:rFonts w:ascii="Times New Roman" w:eastAsia="新宋体" w:hAnsi="Times New Roman" w:hint="eastAsia"/>
          <w:sz w:val="21"/>
          <w:szCs w:val="21"/>
        </w:rPr>
        <w:t>”</w:t>
      </w:r>
      <w:r>
        <w:rPr>
          <w:rFonts w:ascii="Times New Roman" w:eastAsia="新宋体" w:hAnsi="Times New Roman" w:hint="eastAsia"/>
          <w:sz w:val="21"/>
          <w:szCs w:val="21"/>
        </w:rPr>
        <w:t>成员中形成个人影响力，对</w:t>
      </w:r>
      <w:r>
        <w:rPr>
          <w:rFonts w:ascii="Times New Roman" w:eastAsia="新宋体" w:hAnsi="Times New Roman" w:hint="eastAsia"/>
          <w:sz w:val="21"/>
          <w:szCs w:val="21"/>
        </w:rPr>
        <w:t>“</w:t>
      </w:r>
      <w:r>
        <w:rPr>
          <w:rFonts w:ascii="Times New Roman" w:eastAsia="新宋体" w:hAnsi="Times New Roman" w:hint="eastAsia"/>
          <w:sz w:val="21"/>
          <w:szCs w:val="21"/>
        </w:rPr>
        <w:t>博主</w:t>
      </w:r>
      <w:r>
        <w:rPr>
          <w:rFonts w:ascii="Times New Roman" w:eastAsia="新宋体" w:hAnsi="Times New Roman" w:hint="eastAsia"/>
          <w:sz w:val="21"/>
          <w:szCs w:val="21"/>
        </w:rPr>
        <w:t>”</w:t>
      </w:r>
      <w:r>
        <w:rPr>
          <w:rFonts w:ascii="Times New Roman" w:eastAsia="新宋体" w:hAnsi="Times New Roman" w:hint="eastAsia"/>
          <w:sz w:val="21"/>
          <w:szCs w:val="21"/>
        </w:rPr>
        <w:t>而言，很大程度上取决于</w:t>
      </w:r>
      <w:r>
        <w:rPr>
          <w:rFonts w:ascii="Times New Roman" w:eastAsia="新宋体" w:hAnsi="Times New Roman" w:hint="eastAsia"/>
          <w:sz w:val="21"/>
          <w:szCs w:val="21"/>
        </w:rPr>
        <w:t>“</w:t>
      </w:r>
      <w:r>
        <w:rPr>
          <w:rFonts w:ascii="Times New Roman" w:eastAsia="新宋体" w:hAnsi="Times New Roman" w:hint="eastAsia"/>
          <w:sz w:val="21"/>
          <w:szCs w:val="21"/>
        </w:rPr>
        <w:t>粉丝</w:t>
      </w:r>
      <w:r>
        <w:rPr>
          <w:rFonts w:ascii="Times New Roman" w:eastAsia="新宋体" w:hAnsi="Times New Roman" w:hint="eastAsia"/>
          <w:sz w:val="21"/>
          <w:szCs w:val="21"/>
        </w:rPr>
        <w:t>”</w:t>
      </w:r>
      <w:r>
        <w:rPr>
          <w:rFonts w:ascii="Times New Roman" w:eastAsia="新宋体" w:hAnsi="Times New Roman" w:hint="eastAsia"/>
          <w:sz w:val="21"/>
          <w:szCs w:val="21"/>
        </w:rPr>
        <w:t>成员对他们的情感投入。另外，情感的投入和联结也是短视频的一种营销策略。情感营销正是以用户的情感需求为出发点，寓情感于营销之中，此时用户的心理表现为一种冲动或共情，偏向情感的满足和心理的认同。在这种作用机制的指引下，</w:t>
      </w:r>
      <w:r>
        <w:rPr>
          <w:rFonts w:ascii="Times New Roman" w:eastAsia="新宋体" w:hAnsi="Times New Roman" w:hint="eastAsia"/>
          <w:sz w:val="21"/>
          <w:szCs w:val="21"/>
        </w:rPr>
        <w:t>“</w:t>
      </w:r>
      <w:r>
        <w:rPr>
          <w:rFonts w:ascii="Times New Roman" w:eastAsia="新宋体" w:hAnsi="Times New Roman" w:hint="eastAsia"/>
          <w:sz w:val="21"/>
          <w:szCs w:val="21"/>
        </w:rPr>
        <w:t>博主</w:t>
      </w:r>
      <w:r>
        <w:rPr>
          <w:rFonts w:ascii="Times New Roman" w:eastAsia="新宋体" w:hAnsi="Times New Roman" w:hint="eastAsia"/>
          <w:sz w:val="21"/>
          <w:szCs w:val="21"/>
        </w:rPr>
        <w:t>”</w:t>
      </w:r>
      <w:r>
        <w:rPr>
          <w:rFonts w:ascii="Times New Roman" w:eastAsia="新宋体" w:hAnsi="Times New Roman" w:hint="eastAsia"/>
          <w:sz w:val="21"/>
          <w:szCs w:val="21"/>
        </w:rPr>
        <w:t>投入的情感获得较好的反馈效果，而平台也可以获得更大的经济效益。</w:t>
      </w:r>
    </w:p>
    <w:p>
      <w:pPr>
        <w:spacing w:line="360" w:lineRule="auto"/>
        <w:ind w:firstLine="420"/>
      </w:pPr>
      <w:r>
        <w:rPr>
          <w:rFonts w:ascii="Times New Roman" w:eastAsia="新宋体" w:hAnsi="Times New Roman" w:hint="eastAsia"/>
          <w:sz w:val="21"/>
          <w:szCs w:val="21"/>
        </w:rPr>
        <w:t>短视频消解了传播主体的中心地位，改变了信息编码方式，形成了开放的、双向的、交互的网络生态系统，面对多重逻辑规约、审美选择和情感偏向，不同的群体特质和行为规则形成了短视频多元的内容生产和喧嚣的交互景观。</w:t>
      </w:r>
    </w:p>
    <w:p>
      <w:pPr>
        <w:spacing w:line="360" w:lineRule="auto"/>
        <w:ind w:left="273" w:right="0" w:firstLine="0" w:leftChars="130" w:firstLineChars="0"/>
        <w:jc w:val="right"/>
      </w:pPr>
      <w:r>
        <w:rPr>
          <w:rFonts w:ascii="Times New Roman" w:eastAsia="新宋体" w:hAnsi="Times New Roman" w:hint="eastAsia"/>
          <w:sz w:val="21"/>
          <w:szCs w:val="21"/>
        </w:rPr>
        <w:t>（摘编自王晔《短视频的场景规则与流量逻辑》）</w:t>
      </w:r>
    </w:p>
    <w:p>
      <w:pPr>
        <w:spacing w:line="360" w:lineRule="auto"/>
        <w:ind w:left="273" w:right="0" w:firstLine="0" w:leftChars="130" w:firstLineChars="0"/>
      </w:pPr>
      <w:r>
        <w:rPr>
          <w:rFonts w:ascii="Times New Roman" w:eastAsia="新宋体" w:hAnsi="Times New Roman" w:hint="eastAsia"/>
          <w:sz w:val="21"/>
          <w:szCs w:val="21"/>
        </w:rPr>
        <w:t>材料二：</w:t>
      </w:r>
    </w:p>
    <w:p>
      <w:pPr>
        <w:spacing w:line="360" w:lineRule="auto"/>
        <w:ind w:firstLine="420"/>
      </w:pPr>
      <w:r>
        <w:rPr>
          <w:rFonts w:ascii="Times New Roman" w:eastAsia="新宋体" w:hAnsi="Times New Roman" w:hint="eastAsia"/>
          <w:sz w:val="21"/>
          <w:szCs w:val="21"/>
        </w:rPr>
        <w:t>近日，</w:t>
      </w:r>
      <w:r>
        <w:rPr>
          <w:rFonts w:ascii="Times New Roman" w:eastAsia="新宋体" w:hAnsi="Times New Roman" w:hint="eastAsia"/>
          <w:sz w:val="21"/>
          <w:szCs w:val="21"/>
        </w:rPr>
        <w:t>“</w:t>
      </w:r>
      <w:r>
        <w:rPr>
          <w:rFonts w:ascii="Times New Roman" w:eastAsia="新宋体" w:hAnsi="Times New Roman" w:hint="eastAsia"/>
          <w:sz w:val="21"/>
          <w:szCs w:val="21"/>
        </w:rPr>
        <w:t>短逃离</w:t>
      </w:r>
      <w:r>
        <w:rPr>
          <w:rFonts w:ascii="Times New Roman" w:eastAsia="新宋体" w:hAnsi="Times New Roman" w:hint="eastAsia"/>
          <w:sz w:val="21"/>
          <w:szCs w:val="21"/>
        </w:rPr>
        <w:t>”</w:t>
      </w:r>
      <w:r>
        <w:rPr>
          <w:rFonts w:ascii="Times New Roman" w:eastAsia="新宋体" w:hAnsi="Times New Roman" w:hint="eastAsia"/>
          <w:sz w:val="21"/>
          <w:szCs w:val="21"/>
        </w:rPr>
        <w:t>的概念在小红书悄然兴起。</w:t>
      </w:r>
      <w:r>
        <w:rPr>
          <w:rFonts w:ascii="Times New Roman" w:eastAsia="新宋体" w:hAnsi="Times New Roman" w:hint="eastAsia"/>
          <w:sz w:val="21"/>
          <w:szCs w:val="21"/>
        </w:rPr>
        <w:t>“</w:t>
      </w:r>
      <w:r>
        <w:rPr>
          <w:rFonts w:ascii="Times New Roman" w:eastAsia="新宋体" w:hAnsi="Times New Roman" w:hint="eastAsia"/>
          <w:sz w:val="21"/>
          <w:szCs w:val="21"/>
        </w:rPr>
        <w:t>短逃离</w:t>
      </w:r>
      <w:r>
        <w:rPr>
          <w:rFonts w:ascii="Times New Roman" w:eastAsia="新宋体" w:hAnsi="Times New Roman" w:hint="eastAsia"/>
          <w:sz w:val="21"/>
          <w:szCs w:val="21"/>
        </w:rPr>
        <w:t>”</w:t>
      </w:r>
      <w:r>
        <w:rPr>
          <w:rFonts w:ascii="Times New Roman" w:eastAsia="新宋体" w:hAnsi="Times New Roman" w:hint="eastAsia"/>
          <w:sz w:val="21"/>
          <w:szCs w:val="21"/>
        </w:rPr>
        <w:t>，指的是人们挤出一段时间，获得一个浓缩的、尽兴的瞬间，再重回生活轨道。数据显示，</w:t>
      </w:r>
      <w:r>
        <w:rPr>
          <w:rFonts w:ascii="Times New Roman" w:eastAsia="新宋体" w:hAnsi="Times New Roman" w:hint="eastAsia"/>
          <w:sz w:val="21"/>
          <w:szCs w:val="21"/>
        </w:rPr>
        <w:t>“</w:t>
      </w:r>
      <w:r>
        <w:rPr>
          <w:rFonts w:ascii="Times New Roman" w:eastAsia="新宋体" w:hAnsi="Times New Roman" w:hint="eastAsia"/>
          <w:sz w:val="21"/>
          <w:szCs w:val="21"/>
        </w:rPr>
        <w:t>公园20分钟</w:t>
      </w:r>
      <w:r>
        <w:rPr>
          <w:rFonts w:ascii="Times New Roman" w:eastAsia="新宋体" w:hAnsi="Times New Roman" w:hint="eastAsia"/>
          <w:sz w:val="21"/>
          <w:szCs w:val="21"/>
        </w:rPr>
        <w:t>”</w:t>
      </w:r>
      <w:r>
        <w:rPr>
          <w:rFonts w:ascii="Times New Roman" w:eastAsia="新宋体" w:hAnsi="Times New Roman" w:hint="eastAsia"/>
          <w:sz w:val="21"/>
          <w:szCs w:val="21"/>
        </w:rPr>
        <w:t>被网友戏称为</w:t>
      </w:r>
      <w:r>
        <w:rPr>
          <w:rFonts w:ascii="Times New Roman" w:eastAsia="新宋体" w:hAnsi="Times New Roman" w:hint="eastAsia"/>
          <w:sz w:val="21"/>
          <w:szCs w:val="21"/>
        </w:rPr>
        <w:t>“</w:t>
      </w:r>
      <w:r>
        <w:rPr>
          <w:rFonts w:ascii="Times New Roman" w:eastAsia="新宋体" w:hAnsi="Times New Roman" w:hint="eastAsia"/>
          <w:sz w:val="21"/>
          <w:szCs w:val="21"/>
        </w:rPr>
        <w:t>最快的短逃离方式</w:t>
      </w:r>
      <w:r>
        <w:rPr>
          <w:rFonts w:ascii="Times New Roman" w:eastAsia="新宋体" w:hAnsi="Times New Roman" w:hint="eastAsia"/>
          <w:sz w:val="21"/>
          <w:szCs w:val="21"/>
        </w:rPr>
        <w:t>”</w:t>
      </w:r>
      <w:r>
        <w:rPr>
          <w:rFonts w:ascii="Times New Roman" w:eastAsia="新宋体" w:hAnsi="Times New Roman" w:hint="eastAsia"/>
          <w:sz w:val="21"/>
          <w:szCs w:val="21"/>
        </w:rPr>
        <w:t>。一篇刊登于《国际环境健康研究杂志》的研究表明，每天在户外待上一小段时间能让人更加快乐，只是到公园待上20分钟也能让状态更好。</w:t>
      </w:r>
    </w:p>
    <w:p>
      <w:pPr>
        <w:spacing w:line="360" w:lineRule="auto"/>
        <w:ind w:firstLine="420"/>
      </w:pPr>
      <w:r>
        <w:rPr>
          <w:rFonts w:ascii="Times New Roman" w:eastAsia="新宋体" w:hAnsi="Times New Roman" w:hint="eastAsia"/>
          <w:sz w:val="21"/>
          <w:szCs w:val="21"/>
        </w:rPr>
        <w:t>博主</w:t>
      </w:r>
      <w:r>
        <w:rPr>
          <w:rFonts w:ascii="Times New Roman" w:eastAsia="新宋体" w:hAnsi="Times New Roman" w:hint="eastAsia"/>
          <w:sz w:val="21"/>
          <w:szCs w:val="21"/>
        </w:rPr>
        <w:t>“</w:t>
      </w:r>
      <w:r>
        <w:rPr>
          <w:rFonts w:ascii="Times New Roman" w:eastAsia="新宋体" w:hAnsi="Times New Roman" w:hint="eastAsia"/>
          <w:sz w:val="21"/>
          <w:szCs w:val="21"/>
        </w:rPr>
        <w:t>李这个李李</w:t>
      </w:r>
      <w:r>
        <w:rPr>
          <w:rFonts w:ascii="Times New Roman" w:eastAsia="新宋体" w:hAnsi="Times New Roman" w:hint="eastAsia"/>
          <w:sz w:val="21"/>
          <w:szCs w:val="21"/>
        </w:rPr>
        <w:t>”</w:t>
      </w:r>
      <w:r>
        <w:rPr>
          <w:rFonts w:ascii="Times New Roman" w:eastAsia="新宋体" w:hAnsi="Times New Roman" w:hint="eastAsia"/>
          <w:sz w:val="21"/>
          <w:szCs w:val="21"/>
        </w:rPr>
        <w:t>发布了一则笔记《春日公园，浪费时间指南》，使用了</w:t>
      </w:r>
      <w:r>
        <w:rPr>
          <w:rFonts w:ascii="Times New Roman" w:eastAsia="新宋体" w:hAnsi="Times New Roman" w:hint="eastAsia"/>
          <w:sz w:val="21"/>
          <w:szCs w:val="21"/>
        </w:rPr>
        <w:t>“</w:t>
      </w:r>
      <w:r>
        <w:rPr>
          <w:rFonts w:ascii="Times New Roman" w:eastAsia="新宋体" w:hAnsi="Times New Roman" w:hint="eastAsia"/>
          <w:sz w:val="21"/>
          <w:szCs w:val="21"/>
        </w:rPr>
        <w:t>以忙碌开启新的一年，心情一下放松了下来，这才是打工人周末该有的样子哇！大家都知道，最近我背的这款Kipling牛角包GABBIE，已经完全代替了我的相机包，收纳特别方便，其他要带的小东西也装得七七八八。包背起来很贴身，特别稳。包上还有可爱的小猴子挂件，淡紫色也好春天，拿来当拍摄道具也不错的！看看树，吹吹风，有时候就需要这样的</w:t>
      </w:r>
      <w:r>
        <w:rPr>
          <w:rFonts w:ascii="Times New Roman" w:eastAsia="新宋体" w:hAnsi="Times New Roman" w:hint="eastAsia"/>
          <w:sz w:val="21"/>
          <w:szCs w:val="21"/>
        </w:rPr>
        <w:t>‘</w:t>
      </w:r>
      <w:r>
        <w:rPr>
          <w:rFonts w:ascii="Times New Roman" w:eastAsia="新宋体" w:hAnsi="Times New Roman" w:hint="eastAsia"/>
          <w:sz w:val="21"/>
          <w:szCs w:val="21"/>
        </w:rPr>
        <w:t>短暂出逃</w:t>
      </w:r>
      <w:r>
        <w:rPr>
          <w:rFonts w:ascii="Times New Roman" w:eastAsia="新宋体" w:hAnsi="Times New Roman" w:hint="eastAsia"/>
          <w:sz w:val="21"/>
          <w:szCs w:val="21"/>
        </w:rPr>
        <w:t>’</w:t>
      </w:r>
      <w:r>
        <w:rPr>
          <w:rFonts w:ascii="Times New Roman" w:eastAsia="新宋体" w:hAnsi="Times New Roman" w:hint="eastAsia"/>
          <w:sz w:val="21"/>
          <w:szCs w:val="21"/>
        </w:rPr>
        <w:t>让自己充充电呀～休息日轻装出行，工作日再轻装上阵咯～</w:t>
      </w:r>
      <w:r>
        <w:rPr>
          <w:rFonts w:ascii="Times New Roman" w:eastAsia="新宋体" w:hAnsi="Times New Roman" w:hint="eastAsia"/>
          <w:sz w:val="21"/>
          <w:szCs w:val="21"/>
        </w:rPr>
        <w:t>”</w:t>
      </w:r>
      <w:r>
        <w:rPr>
          <w:rFonts w:ascii="Times New Roman" w:eastAsia="新宋体" w:hAnsi="Times New Roman" w:hint="eastAsia"/>
          <w:sz w:val="21"/>
          <w:szCs w:val="21"/>
        </w:rPr>
        <w:t>的文案，评论词</w:t>
      </w:r>
      <w:r>
        <w:rPr>
          <w:rFonts w:ascii="Times New Roman" w:eastAsia="新宋体" w:hAnsi="Times New Roman" w:hint="eastAsia"/>
          <w:sz w:val="21"/>
          <w:szCs w:val="21"/>
        </w:rPr>
        <w:t>“</w:t>
      </w:r>
      <w:r>
        <w:rPr>
          <w:rFonts w:ascii="Times New Roman" w:eastAsia="新宋体" w:hAnsi="Times New Roman" w:hint="eastAsia"/>
          <w:sz w:val="21"/>
          <w:szCs w:val="21"/>
        </w:rPr>
        <w:t>链接</w:t>
      </w:r>
      <w:r>
        <w:rPr>
          <w:rFonts w:ascii="Times New Roman" w:eastAsia="新宋体" w:hAnsi="Times New Roman" w:hint="eastAsia"/>
          <w:sz w:val="21"/>
          <w:szCs w:val="21"/>
        </w:rPr>
        <w:t>”</w:t>
      </w:r>
      <w:r>
        <w:rPr>
          <w:rFonts w:ascii="Times New Roman" w:eastAsia="新宋体" w:hAnsi="Times New Roman" w:hint="eastAsia"/>
          <w:sz w:val="21"/>
          <w:szCs w:val="21"/>
        </w:rPr>
        <w:t>热度占据Top3，用户关注包包的颜色和尺码</w:t>
      </w:r>
    </w:p>
    <w:p>
      <w:pPr>
        <w:spacing w:line="360" w:lineRule="auto"/>
        <w:ind w:left="273" w:right="0" w:firstLine="0" w:leftChars="130" w:firstLineChars="0"/>
        <w:jc w:val="right"/>
      </w:pPr>
      <w:r>
        <w:rPr>
          <w:rFonts w:ascii="Times New Roman" w:eastAsia="新宋体" w:hAnsi="Times New Roman" w:hint="eastAsia"/>
          <w:sz w:val="21"/>
          <w:szCs w:val="21"/>
        </w:rPr>
        <w:t>（摘编自《2024年小红书</w:t>
      </w:r>
      <w:r>
        <w:rPr>
          <w:rFonts w:ascii="Times New Roman" w:eastAsia="新宋体" w:hAnsi="Times New Roman" w:hint="eastAsia"/>
          <w:sz w:val="21"/>
          <w:szCs w:val="21"/>
        </w:rPr>
        <w:t>“</w:t>
      </w:r>
      <w:r>
        <w:rPr>
          <w:rFonts w:ascii="Times New Roman" w:eastAsia="新宋体" w:hAnsi="Times New Roman" w:hint="eastAsia"/>
          <w:sz w:val="21"/>
          <w:szCs w:val="21"/>
        </w:rPr>
        <w:t>短逃离</w:t>
      </w:r>
      <w:r>
        <w:rPr>
          <w:rFonts w:ascii="Times New Roman" w:eastAsia="新宋体" w:hAnsi="Times New Roman" w:hint="eastAsia"/>
          <w:sz w:val="21"/>
          <w:szCs w:val="21"/>
        </w:rPr>
        <w:t>”</w:t>
      </w:r>
      <w:r>
        <w:rPr>
          <w:rFonts w:ascii="Times New Roman" w:eastAsia="新宋体" w:hAnsi="Times New Roman" w:hint="eastAsia"/>
          <w:sz w:val="21"/>
          <w:szCs w:val="21"/>
        </w:rPr>
        <w:t>趋势前瞻》）</w:t>
      </w:r>
    </w:p>
    <w:p>
      <w:pPr>
        <w:spacing w:line="360" w:lineRule="auto"/>
        <w:ind w:left="273" w:right="0" w:firstLine="0" w:leftChars="130" w:firstLineChars="0"/>
      </w:pPr>
      <w:r>
        <w:rPr>
          <w:rFonts w:ascii="Times New Roman" w:eastAsia="新宋体" w:hAnsi="Times New Roman" w:hint="eastAsia"/>
          <w:sz w:val="21"/>
          <w:szCs w:val="21"/>
        </w:rPr>
        <w:t xml:space="preserve">（1）下列对材料相关内容的理解和分析，正确的一项是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A.在</w:t>
      </w:r>
      <w:r>
        <w:rPr>
          <w:rFonts w:ascii="Times New Roman" w:eastAsia="新宋体" w:hAnsi="Times New Roman" w:hint="eastAsia"/>
          <w:sz w:val="21"/>
          <w:szCs w:val="21"/>
        </w:rPr>
        <w:t>“</w:t>
      </w:r>
      <w:r>
        <w:rPr>
          <w:rFonts w:ascii="Times New Roman" w:eastAsia="新宋体" w:hAnsi="Times New Roman" w:hint="eastAsia"/>
          <w:sz w:val="21"/>
          <w:szCs w:val="21"/>
        </w:rPr>
        <w:t>社区+电商</w:t>
      </w:r>
      <w:r>
        <w:rPr>
          <w:rFonts w:ascii="Times New Roman" w:eastAsia="新宋体" w:hAnsi="Times New Roman" w:hint="eastAsia"/>
          <w:sz w:val="21"/>
          <w:szCs w:val="21"/>
        </w:rPr>
        <w:t>”</w:t>
      </w:r>
      <w:r>
        <w:rPr>
          <w:rFonts w:ascii="Times New Roman" w:eastAsia="新宋体" w:hAnsi="Times New Roman" w:hint="eastAsia"/>
          <w:sz w:val="21"/>
          <w:szCs w:val="21"/>
        </w:rPr>
        <w:t>的模式下，流量已经成为帮助内容生产者实现变现的等价物，当生产内容受到</w:t>
      </w:r>
      <w:r>
        <w:rPr>
          <w:rFonts w:ascii="Times New Roman" w:eastAsia="新宋体" w:hAnsi="Times New Roman" w:hint="eastAsia"/>
          <w:sz w:val="21"/>
          <w:szCs w:val="21"/>
        </w:rPr>
        <w:t>“</w:t>
      </w:r>
      <w:r>
        <w:rPr>
          <w:rFonts w:ascii="Times New Roman" w:eastAsia="新宋体" w:hAnsi="Times New Roman" w:hint="eastAsia"/>
          <w:sz w:val="21"/>
          <w:szCs w:val="21"/>
        </w:rPr>
        <w:t>粉丝</w:t>
      </w:r>
      <w:r>
        <w:rPr>
          <w:rFonts w:ascii="Times New Roman" w:eastAsia="新宋体" w:hAnsi="Times New Roman" w:hint="eastAsia"/>
          <w:sz w:val="21"/>
          <w:szCs w:val="21"/>
        </w:rPr>
        <w:t>”</w:t>
      </w:r>
      <w:r>
        <w:rPr>
          <w:rFonts w:ascii="Times New Roman" w:eastAsia="新宋体" w:hAnsi="Times New Roman" w:hint="eastAsia"/>
          <w:sz w:val="21"/>
          <w:szCs w:val="21"/>
        </w:rPr>
        <w:t>关注时便会产生经济效益。</w:t>
      </w:r>
    </w:p>
    <w:p>
      <w:pPr>
        <w:spacing w:line="360" w:lineRule="auto"/>
        <w:ind w:left="273" w:right="0" w:firstLine="0" w:leftChars="130" w:firstLineChars="0"/>
      </w:pPr>
      <w:r>
        <w:rPr>
          <w:rFonts w:ascii="Times New Roman" w:eastAsia="新宋体" w:hAnsi="Times New Roman" w:hint="eastAsia"/>
          <w:sz w:val="21"/>
          <w:szCs w:val="21"/>
        </w:rPr>
        <w:t>B.短视频场景能够赋予内容更多信息，增强社群成员与虚拟社区的双向认同感，替代语言进行表意</w:t>
      </w:r>
    </w:p>
    <w:p>
      <w:pPr>
        <w:spacing w:line="360" w:lineRule="auto"/>
        <w:ind w:left="273" w:right="0" w:firstLine="0" w:leftChars="130" w:firstLineChars="0"/>
      </w:pPr>
      <w:r>
        <w:rPr>
          <w:rFonts w:ascii="Times New Roman" w:eastAsia="新宋体" w:hAnsi="Times New Roman" w:hint="eastAsia"/>
          <w:sz w:val="21"/>
          <w:szCs w:val="21"/>
        </w:rPr>
        <w:t>C.作为信息生产者的</w:t>
      </w:r>
      <w:r>
        <w:rPr>
          <w:rFonts w:ascii="Times New Roman" w:eastAsia="新宋体" w:hAnsi="Times New Roman" w:hint="eastAsia"/>
          <w:sz w:val="21"/>
          <w:szCs w:val="21"/>
        </w:rPr>
        <w:t>“</w:t>
      </w:r>
      <w:r>
        <w:rPr>
          <w:rFonts w:ascii="Times New Roman" w:eastAsia="新宋体" w:hAnsi="Times New Roman" w:hint="eastAsia"/>
          <w:sz w:val="21"/>
          <w:szCs w:val="21"/>
        </w:rPr>
        <w:t>博主</w:t>
      </w:r>
      <w:r>
        <w:rPr>
          <w:rFonts w:ascii="Times New Roman" w:eastAsia="新宋体" w:hAnsi="Times New Roman" w:hint="eastAsia"/>
          <w:sz w:val="21"/>
          <w:szCs w:val="21"/>
        </w:rPr>
        <w:t>”</w:t>
      </w:r>
      <w:r>
        <w:rPr>
          <w:rFonts w:ascii="Times New Roman" w:eastAsia="新宋体" w:hAnsi="Times New Roman" w:hint="eastAsia"/>
          <w:sz w:val="21"/>
          <w:szCs w:val="21"/>
        </w:rPr>
        <w:t>成为议题设置者，通过打造个性化的人物标签，促进</w:t>
      </w:r>
      <w:r>
        <w:rPr>
          <w:rFonts w:ascii="Times New Roman" w:eastAsia="新宋体" w:hAnsi="Times New Roman" w:hint="eastAsia"/>
          <w:sz w:val="21"/>
          <w:szCs w:val="21"/>
        </w:rPr>
        <w:t>“</w:t>
      </w:r>
      <w:r>
        <w:rPr>
          <w:rFonts w:ascii="Times New Roman" w:eastAsia="新宋体" w:hAnsi="Times New Roman" w:hint="eastAsia"/>
          <w:sz w:val="21"/>
          <w:szCs w:val="21"/>
        </w:rPr>
        <w:t>粉丝</w:t>
      </w:r>
      <w:r>
        <w:rPr>
          <w:rFonts w:ascii="Times New Roman" w:eastAsia="新宋体" w:hAnsi="Times New Roman" w:hint="eastAsia"/>
          <w:sz w:val="21"/>
          <w:szCs w:val="21"/>
        </w:rPr>
        <w:t>”</w:t>
      </w:r>
      <w:r>
        <w:rPr>
          <w:rFonts w:ascii="Times New Roman" w:eastAsia="新宋体" w:hAnsi="Times New Roman" w:hint="eastAsia"/>
          <w:sz w:val="21"/>
          <w:szCs w:val="21"/>
        </w:rPr>
        <w:t>成员投入情感</w:t>
      </w:r>
    </w:p>
    <w:p>
      <w:pPr>
        <w:spacing w:line="360" w:lineRule="auto"/>
        <w:ind w:left="273" w:right="0" w:firstLine="0" w:leftChars="130" w:firstLineChars="0"/>
      </w:pPr>
      <w:r>
        <w:rPr>
          <w:rFonts w:ascii="Times New Roman" w:eastAsia="新宋体" w:hAnsi="Times New Roman" w:hint="eastAsia"/>
          <w:sz w:val="21"/>
          <w:szCs w:val="21"/>
        </w:rPr>
        <w:t>D.情感营销会使得用户在心理上产生冲动或共情，用情感需求代替对产品的真实需求，通过购买行为与博主实现情感联结。</w:t>
      </w:r>
    </w:p>
    <w:p>
      <w:pPr>
        <w:spacing w:line="360" w:lineRule="auto"/>
        <w:ind w:left="273" w:right="0" w:firstLine="0" w:leftChars="130" w:firstLineChars="0"/>
      </w:pPr>
      <w:r>
        <w:rPr>
          <w:rFonts w:ascii="Times New Roman" w:eastAsia="新宋体" w:hAnsi="Times New Roman" w:hint="eastAsia"/>
          <w:sz w:val="21"/>
          <w:szCs w:val="21"/>
        </w:rPr>
        <w:t xml:space="preserve">（2）根据材料内容，下列说法不正确的一项是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A.短视频社区的高社交性和交互性以及具有针对性的营销策略，是为平台带来巨大经济效益的前提。</w:t>
      </w:r>
    </w:p>
    <w:p>
      <w:pPr>
        <w:spacing w:line="360" w:lineRule="auto"/>
        <w:ind w:left="273" w:right="0" w:firstLine="0" w:leftChars="130" w:firstLineChars="0"/>
      </w:pPr>
      <w:r>
        <w:rPr>
          <w:rFonts w:ascii="Times New Roman" w:eastAsia="新宋体" w:hAnsi="Times New Roman" w:hint="eastAsia"/>
          <w:sz w:val="21"/>
          <w:szCs w:val="21"/>
        </w:rPr>
        <w:t>B.后现代社会的消费主义已经渗透到社会实践的各个方面，大众在潜移默化中形成新的消费模式。</w:t>
      </w:r>
    </w:p>
    <w:p>
      <w:pPr>
        <w:spacing w:line="360" w:lineRule="auto"/>
        <w:ind w:left="273" w:right="0" w:firstLine="0" w:leftChars="130" w:firstLineChars="0"/>
      </w:pPr>
      <w:r>
        <w:rPr>
          <w:rFonts w:ascii="Times New Roman" w:eastAsia="新宋体" w:hAnsi="Times New Roman" w:hint="eastAsia"/>
          <w:sz w:val="21"/>
          <w:szCs w:val="21"/>
        </w:rPr>
        <w:t>C.在短视频平台上，粉丝用户可以通过购买自己追随的博主推荐的产品来完成与博主的情感沟通。</w:t>
      </w:r>
    </w:p>
    <w:p>
      <w:pPr>
        <w:spacing w:line="360" w:lineRule="auto"/>
        <w:ind w:left="273" w:right="0" w:firstLine="0" w:leftChars="130" w:firstLineChars="0"/>
      </w:pPr>
      <w:r>
        <w:rPr>
          <w:rFonts w:ascii="Times New Roman" w:eastAsia="新宋体" w:hAnsi="Times New Roman" w:hint="eastAsia"/>
          <w:sz w:val="21"/>
          <w:szCs w:val="21"/>
        </w:rPr>
        <w:t>D.当前中国短视频社交平台中电商经济的飞速发展离不开平台中社区成员的群体性参与。</w:t>
      </w:r>
    </w:p>
    <w:p>
      <w:pPr>
        <w:spacing w:line="360" w:lineRule="auto"/>
        <w:ind w:left="273" w:right="0" w:firstLine="0" w:leftChars="130" w:firstLineChars="0"/>
      </w:pPr>
      <w:r>
        <w:rPr>
          <w:rFonts w:ascii="Times New Roman" w:eastAsia="新宋体" w:hAnsi="Times New Roman" w:hint="eastAsia"/>
          <w:sz w:val="21"/>
          <w:szCs w:val="21"/>
        </w:rPr>
        <w:t xml:space="preserve">（3）下列选项，最能体现短视频的场景规则与流量逻辑的一项是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A.电影《八角笼中》在宣发时制作了王宝强与电影里的素人小演员对照的短视频，以突出</w:t>
      </w:r>
      <w:r>
        <w:rPr>
          <w:rFonts w:ascii="Times New Roman" w:eastAsia="新宋体" w:hAnsi="Times New Roman" w:hint="eastAsia"/>
          <w:sz w:val="21"/>
          <w:szCs w:val="21"/>
        </w:rPr>
        <w:t>“</w:t>
      </w:r>
      <w:r>
        <w:rPr>
          <w:rFonts w:ascii="Times New Roman" w:eastAsia="新宋体" w:hAnsi="Times New Roman" w:hint="eastAsia"/>
          <w:sz w:val="21"/>
          <w:szCs w:val="21"/>
        </w:rPr>
        <w:t>草根逆袭</w:t>
      </w:r>
      <w:r>
        <w:rPr>
          <w:rFonts w:ascii="Times New Roman" w:eastAsia="新宋体" w:hAnsi="Times New Roman" w:hint="eastAsia"/>
          <w:sz w:val="21"/>
          <w:szCs w:val="21"/>
        </w:rPr>
        <w:t>”</w:t>
      </w:r>
      <w:r>
        <w:rPr>
          <w:rFonts w:ascii="Times New Roman" w:eastAsia="新宋体" w:hAnsi="Times New Roman" w:hint="eastAsia"/>
          <w:sz w:val="21"/>
          <w:szCs w:val="21"/>
        </w:rPr>
        <w:t>这个关键词。</w:t>
      </w:r>
    </w:p>
    <w:p>
      <w:pPr>
        <w:spacing w:line="360" w:lineRule="auto"/>
        <w:ind w:left="273" w:right="0" w:firstLine="0" w:leftChars="130" w:firstLineChars="0"/>
      </w:pPr>
      <w:r>
        <w:rPr>
          <w:rFonts w:ascii="Times New Roman" w:eastAsia="新宋体" w:hAnsi="Times New Roman" w:hint="eastAsia"/>
          <w:sz w:val="21"/>
          <w:szCs w:val="21"/>
        </w:rPr>
        <w:t>B.以口感香醇和口味新奇闻名的冰激凌品牌哈根达斯，在社交平台上发布了一支展示他们冰激凌制作过程的短片。</w:t>
      </w:r>
    </w:p>
    <w:p>
      <w:pPr>
        <w:spacing w:line="360" w:lineRule="auto"/>
        <w:ind w:left="273" w:right="0" w:firstLine="0" w:leftChars="130" w:firstLineChars="0"/>
      </w:pPr>
      <w:r>
        <w:rPr>
          <w:rFonts w:ascii="Times New Roman" w:eastAsia="新宋体" w:hAnsi="Times New Roman" w:hint="eastAsia"/>
          <w:sz w:val="21"/>
          <w:szCs w:val="21"/>
        </w:rPr>
        <w:t>C.惠普为了宣传他们的新笔记本电脑，在粉丝发布的6秒创意视频的基础上剪辑制作了一个30秒的电视广告。</w:t>
      </w:r>
    </w:p>
    <w:p>
      <w:pPr>
        <w:spacing w:line="360" w:lineRule="auto"/>
        <w:ind w:left="273" w:right="0" w:firstLine="0" w:leftChars="130" w:firstLineChars="0"/>
      </w:pPr>
      <w:r>
        <w:rPr>
          <w:rFonts w:ascii="Times New Roman" w:eastAsia="新宋体" w:hAnsi="Times New Roman" w:hint="eastAsia"/>
          <w:sz w:val="21"/>
          <w:szCs w:val="21"/>
        </w:rPr>
        <w:t>D.抖音网红王蓉发布自己每天早上5：00起床在厨房为家人做饭的短视频时，附上了食品和家用厨具的商品链接。</w:t>
      </w:r>
    </w:p>
    <w:p>
      <w:pPr>
        <w:spacing w:line="360" w:lineRule="auto"/>
        <w:ind w:left="273" w:right="0" w:firstLine="0" w:leftChars="130" w:firstLineChars="0"/>
      </w:pPr>
      <w:r>
        <w:rPr>
          <w:rFonts w:ascii="Times New Roman" w:eastAsia="新宋体" w:hAnsi="Times New Roman" w:hint="eastAsia"/>
          <w:sz w:val="21"/>
          <w:szCs w:val="21"/>
        </w:rPr>
        <w:t xml:space="preserve">（4）根据材料中有关短视频生态系统的阐述，对如图图示解说不正确的一项是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24" o:spid="_x0000_i1025" type="#_x0000_t75" alt="菁优网：http://www.jyeoo.com" style="width:323.3pt;height:204.7pt;mso-wrap-distance-bottom:0;mso-wrap-distance-left:0;mso-wrap-distance-right:0;mso-wrap-distance-top:0">
            <v:imagedata r:id="rId6" o:title=""/>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【注】箭头由A到B意味A为B做了什么或者提供了什么。</w:t>
      </w:r>
    </w:p>
    <w:p>
      <w:pPr>
        <w:spacing w:line="360" w:lineRule="auto"/>
        <w:ind w:left="273" w:right="0" w:firstLine="0" w:leftChars="130" w:firstLineChars="0"/>
      </w:pPr>
      <w:r>
        <w:rPr>
          <w:rFonts w:ascii="Times New Roman" w:eastAsia="新宋体" w:hAnsi="Times New Roman" w:hint="eastAsia"/>
          <w:sz w:val="21"/>
          <w:szCs w:val="21"/>
        </w:rPr>
        <w:t>A.</w:t>
      </w:r>
      <w:r>
        <w:rPr>
          <w:rFonts w:ascii="Times New Roman" w:eastAsia="Calibri" w:hAnsi="Times New Roman" w:hint="eastAsia"/>
          <w:sz w:val="21"/>
          <w:szCs w:val="21"/>
        </w:rPr>
        <w:t>①</w:t>
      </w:r>
      <w:r>
        <w:rPr>
          <w:rFonts w:ascii="Times New Roman" w:eastAsia="新宋体" w:hAnsi="Times New Roman" w:hint="eastAsia"/>
          <w:sz w:val="21"/>
          <w:szCs w:val="21"/>
        </w:rPr>
        <w:t>表示平台为各方提供了一个开放、多元化的交流空间。</w:t>
      </w:r>
    </w:p>
    <w:p>
      <w:pPr>
        <w:spacing w:line="360" w:lineRule="auto"/>
        <w:ind w:left="273" w:right="0" w:firstLine="0" w:leftChars="130" w:firstLineChars="0"/>
      </w:pPr>
      <w:r>
        <w:rPr>
          <w:rFonts w:ascii="Times New Roman" w:eastAsia="新宋体" w:hAnsi="Times New Roman" w:hint="eastAsia"/>
          <w:sz w:val="21"/>
          <w:szCs w:val="21"/>
        </w:rPr>
        <w:t>B.</w:t>
      </w:r>
      <w:r>
        <w:rPr>
          <w:rFonts w:ascii="Times New Roman" w:eastAsia="Calibri" w:hAnsi="Times New Roman" w:hint="eastAsia"/>
          <w:sz w:val="21"/>
          <w:szCs w:val="21"/>
        </w:rPr>
        <w:t>②</w:t>
      </w:r>
      <w:r>
        <w:rPr>
          <w:rFonts w:ascii="Times New Roman" w:eastAsia="新宋体" w:hAnsi="Times New Roman" w:hint="eastAsia"/>
          <w:sz w:val="21"/>
          <w:szCs w:val="21"/>
        </w:rPr>
        <w:t>表示借力直播话语或视频内容与用户建立情感联结。</w:t>
      </w:r>
    </w:p>
    <w:p>
      <w:pPr>
        <w:spacing w:line="360" w:lineRule="auto"/>
        <w:ind w:left="273" w:right="0" w:firstLine="0" w:leftChars="130" w:firstLineChars="0"/>
      </w:pPr>
      <w:r>
        <w:rPr>
          <w:rFonts w:ascii="Times New Roman" w:eastAsia="新宋体" w:hAnsi="Times New Roman" w:hint="eastAsia"/>
          <w:sz w:val="21"/>
          <w:szCs w:val="21"/>
        </w:rPr>
        <w:t>C.</w:t>
      </w:r>
      <w:r>
        <w:rPr>
          <w:rFonts w:ascii="Times New Roman" w:eastAsia="Calibri" w:hAnsi="Times New Roman" w:hint="eastAsia"/>
          <w:sz w:val="21"/>
          <w:szCs w:val="21"/>
        </w:rPr>
        <w:t>③</w:t>
      </w:r>
      <w:r>
        <w:rPr>
          <w:rFonts w:ascii="Times New Roman" w:eastAsia="新宋体" w:hAnsi="Times New Roman" w:hint="eastAsia"/>
          <w:sz w:val="21"/>
          <w:szCs w:val="21"/>
        </w:rPr>
        <w:t>表示提供流量并参与虚拟社区的构建，形成社区文化。</w:t>
      </w:r>
    </w:p>
    <w:p>
      <w:pPr>
        <w:spacing w:line="360" w:lineRule="auto"/>
        <w:ind w:left="273" w:right="0" w:firstLine="0" w:leftChars="130" w:firstLineChars="0"/>
      </w:pPr>
      <w:r>
        <w:rPr>
          <w:rFonts w:ascii="Times New Roman" w:eastAsia="新宋体" w:hAnsi="Times New Roman" w:hint="eastAsia"/>
          <w:sz w:val="21"/>
          <w:szCs w:val="21"/>
        </w:rPr>
        <w:t>D.</w:t>
      </w:r>
      <w:r>
        <w:rPr>
          <w:rFonts w:ascii="Times New Roman" w:eastAsia="Calibri" w:hAnsi="Times New Roman" w:hint="eastAsia"/>
          <w:sz w:val="21"/>
          <w:szCs w:val="21"/>
        </w:rPr>
        <w:t>④</w:t>
      </w:r>
      <w:r>
        <w:rPr>
          <w:rFonts w:ascii="Times New Roman" w:eastAsia="新宋体" w:hAnsi="Times New Roman" w:hint="eastAsia"/>
          <w:sz w:val="21"/>
          <w:szCs w:val="21"/>
        </w:rPr>
        <w:t>表示营造用户需求场景，以增强用户对平台的认同感。</w:t>
      </w:r>
    </w:p>
    <w:p>
      <w:pPr>
        <w:spacing w:line="360" w:lineRule="auto"/>
        <w:ind w:left="273" w:right="0" w:firstLine="0" w:leftChars="130" w:firstLineChars="0"/>
      </w:pPr>
      <w:r>
        <w:rPr>
          <w:rFonts w:ascii="Times New Roman" w:eastAsia="新宋体" w:hAnsi="Times New Roman" w:hint="eastAsia"/>
          <w:sz w:val="21"/>
          <w:szCs w:val="21"/>
        </w:rPr>
        <w:t>（5）材料二传播案例中博主</w:t>
      </w:r>
      <w:r>
        <w:rPr>
          <w:rFonts w:ascii="Times New Roman" w:eastAsia="新宋体" w:hAnsi="Times New Roman" w:hint="eastAsia"/>
          <w:sz w:val="21"/>
          <w:szCs w:val="21"/>
        </w:rPr>
        <w:t>“</w:t>
      </w:r>
      <w:r>
        <w:rPr>
          <w:rFonts w:ascii="Times New Roman" w:eastAsia="新宋体" w:hAnsi="Times New Roman" w:hint="eastAsia"/>
          <w:sz w:val="21"/>
          <w:szCs w:val="21"/>
        </w:rPr>
        <w:t>李这个李李</w:t>
      </w:r>
      <w:r>
        <w:rPr>
          <w:rFonts w:ascii="Times New Roman" w:eastAsia="新宋体" w:hAnsi="Times New Roman" w:hint="eastAsia"/>
          <w:sz w:val="21"/>
          <w:szCs w:val="21"/>
        </w:rPr>
        <w:t>”</w:t>
      </w:r>
      <w:r>
        <w:rPr>
          <w:rFonts w:ascii="Times New Roman" w:eastAsia="新宋体" w:hAnsi="Times New Roman" w:hint="eastAsia"/>
          <w:sz w:val="21"/>
          <w:szCs w:val="21"/>
        </w:rPr>
        <w:t>的笔记为何</w:t>
      </w:r>
      <w:r>
        <w:rPr>
          <w:rFonts w:ascii="Times New Roman" w:eastAsia="新宋体" w:hAnsi="Times New Roman" w:hint="eastAsia"/>
          <w:sz w:val="21"/>
          <w:szCs w:val="21"/>
        </w:rPr>
        <w:t>“</w:t>
      </w:r>
      <w:r>
        <w:rPr>
          <w:rFonts w:ascii="Times New Roman" w:eastAsia="新宋体" w:hAnsi="Times New Roman" w:hint="eastAsia"/>
          <w:sz w:val="21"/>
          <w:szCs w:val="21"/>
        </w:rPr>
        <w:t>种草</w:t>
      </w:r>
      <w:r>
        <w:rPr>
          <w:rFonts w:ascii="Times New Roman" w:eastAsia="新宋体" w:hAnsi="Times New Roman" w:hint="eastAsia"/>
          <w:sz w:val="21"/>
          <w:szCs w:val="21"/>
        </w:rPr>
        <w:t>”</w:t>
      </w:r>
      <w:r>
        <w:rPr>
          <w:rFonts w:ascii="Times New Roman" w:eastAsia="新宋体" w:hAnsi="Times New Roman" w:hint="eastAsia"/>
          <w:sz w:val="21"/>
          <w:szCs w:val="21"/>
        </w:rPr>
        <w:t>效果突出？请结合材料一的内容，谈谈你的理解。</w:t>
      </w:r>
    </w:p>
    <w:p>
      <w:pPr>
        <w:spacing w:line="360" w:lineRule="auto"/>
      </w:pPr>
      <w:r>
        <w:rPr>
          <w:rFonts w:ascii="Times New Roman" w:eastAsia="新宋体" w:hAnsi="Times New Roman" w:hint="eastAsia"/>
          <w:b/>
          <w:sz w:val="21"/>
          <w:szCs w:val="21"/>
        </w:rPr>
        <w:t>（二）现代文阅读</w:t>
      </w:r>
      <w:r>
        <w:rPr>
          <w:rFonts w:ascii="Times New Roman" w:eastAsia="新宋体" w:hAnsi="Times New Roman" w:hint="eastAsia"/>
          <w:b/>
          <w:sz w:val="21"/>
          <w:szCs w:val="21"/>
        </w:rPr>
        <w:t>Ⅱ</w:t>
      </w:r>
      <w:r>
        <w:rPr>
          <w:rFonts w:ascii="Times New Roman" w:eastAsia="新宋体" w:hAnsi="Times New Roman" w:hint="eastAsia"/>
          <w:b/>
          <w:sz w:val="21"/>
          <w:szCs w:val="21"/>
        </w:rPr>
        <w:t>（本题共1小题，17分）</w:t>
      </w:r>
    </w:p>
    <w:p>
      <w:pPr>
        <w:spacing w:line="360" w:lineRule="auto"/>
        <w:ind w:left="273" w:hanging="273" w:hangingChars="130"/>
      </w:pPr>
      <w:r>
        <w:rPr>
          <w:rFonts w:ascii="Times New Roman" w:eastAsia="新宋体" w:hAnsi="Times New Roman" w:hint="eastAsia"/>
          <w:sz w:val="21"/>
          <w:szCs w:val="21"/>
        </w:rPr>
        <w:t>2．（17分）阅读下面的文字，完成各题。</w:t>
      </w:r>
    </w:p>
    <w:p>
      <w:pPr>
        <w:spacing w:line="360" w:lineRule="auto"/>
        <w:ind w:left="273" w:right="0" w:firstLine="0" w:leftChars="130" w:firstLineChars="0"/>
        <w:jc w:val="center"/>
      </w:pPr>
      <w:r>
        <w:rPr>
          <w:rFonts w:ascii="Times New Roman" w:eastAsia="新宋体" w:hAnsi="Times New Roman" w:hint="eastAsia"/>
          <w:sz w:val="21"/>
          <w:szCs w:val="21"/>
        </w:rPr>
        <w:t>飞来的好事</w:t>
      </w:r>
    </w:p>
    <w:p>
      <w:pPr>
        <w:spacing w:line="360" w:lineRule="auto"/>
        <w:ind w:left="273" w:right="0" w:firstLine="0" w:leftChars="130" w:firstLineChars="0"/>
        <w:jc w:val="center"/>
      </w:pPr>
      <w:r>
        <w:rPr>
          <w:rFonts w:ascii="Times New Roman" w:eastAsia="新宋体" w:hAnsi="Times New Roman" w:hint="eastAsia"/>
          <w:sz w:val="21"/>
          <w:szCs w:val="21"/>
        </w:rPr>
        <w:t>铁流 赵方新</w:t>
      </w:r>
    </w:p>
    <w:p>
      <w:pPr>
        <w:spacing w:line="360" w:lineRule="auto"/>
        <w:ind w:firstLine="420"/>
      </w:pPr>
      <w:r>
        <w:rPr>
          <w:rFonts w:ascii="Times New Roman" w:eastAsia="新宋体" w:hAnsi="Times New Roman" w:hint="eastAsia"/>
          <w:sz w:val="21"/>
          <w:szCs w:val="21"/>
        </w:rPr>
        <w:t>胶东育儿所初创时期，最主要的工作是寻找乳娘。乳娘分为两种：一种是脱产的，一种是不脱产的。脱产乳娘要离开家庭，相当于育儿所的正式工作人员，入选的条件非常严苛。乳娘的基本要求是哺乳期妇女，为人正派，有比较明显的进步倾向；脱产乳娘则需要有点识字功底，大脚，还能胜任所里派给的其他工作。</w:t>
      </w:r>
    </w:p>
    <w:p>
      <w:pPr>
        <w:spacing w:line="360" w:lineRule="auto"/>
        <w:ind w:firstLine="420"/>
      </w:pPr>
      <w:r>
        <w:rPr>
          <w:rFonts w:ascii="Times New Roman" w:eastAsia="新宋体" w:hAnsi="Times New Roman" w:hint="eastAsia"/>
          <w:sz w:val="21"/>
          <w:szCs w:val="21"/>
        </w:rPr>
        <w:t>胶东育儿所所长张福之这次到草庵村就是听说这个村的群众基础不错，想找一名脱产乳娘。草庵村妇救会长，也是村里的女党员</w:t>
      </w:r>
      <w:r>
        <w:rPr>
          <w:rFonts w:ascii="Times New Roman" w:eastAsia="新宋体" w:hAnsi="Times New Roman" w:hint="eastAsia"/>
          <w:sz w:val="21"/>
          <w:szCs w:val="21"/>
        </w:rPr>
        <w:t>——</w:t>
      </w:r>
      <w:r>
        <w:rPr>
          <w:rFonts w:ascii="Times New Roman" w:eastAsia="新宋体" w:hAnsi="Times New Roman" w:hint="eastAsia"/>
          <w:sz w:val="21"/>
          <w:szCs w:val="21"/>
        </w:rPr>
        <w:t>宫义芝同志正等在村口，跟张福之握手，两人边说边往村里走。张福之说：</w:t>
      </w:r>
      <w:r>
        <w:rPr>
          <w:rFonts w:ascii="Times New Roman" w:eastAsia="新宋体" w:hAnsi="Times New Roman" w:hint="eastAsia"/>
          <w:sz w:val="21"/>
          <w:szCs w:val="21"/>
        </w:rPr>
        <w:t>“</w:t>
      </w:r>
      <w:r>
        <w:rPr>
          <w:rFonts w:ascii="Times New Roman" w:eastAsia="新宋体" w:hAnsi="Times New Roman" w:hint="eastAsia"/>
          <w:sz w:val="21"/>
          <w:szCs w:val="21"/>
        </w:rPr>
        <w:t>我这次来主要是想挑选一名脱产乳娘，必须尽快找到。</w:t>
      </w:r>
      <w:r>
        <w:rPr>
          <w:rFonts w:ascii="Times New Roman" w:eastAsia="新宋体" w:hAnsi="Times New Roman" w:hint="eastAsia"/>
          <w:sz w:val="21"/>
          <w:szCs w:val="21"/>
        </w:rPr>
        <w:t>”</w:t>
      </w:r>
      <w:r>
        <w:rPr>
          <w:rFonts w:ascii="Times New Roman" w:eastAsia="新宋体" w:hAnsi="Times New Roman" w:hint="eastAsia"/>
          <w:sz w:val="21"/>
          <w:szCs w:val="21"/>
        </w:rPr>
        <w:t>来到一座小院前，宫义芝一伸手：</w:t>
      </w:r>
      <w:r>
        <w:rPr>
          <w:rFonts w:ascii="Times New Roman" w:eastAsia="新宋体" w:hAnsi="Times New Roman" w:hint="eastAsia"/>
          <w:sz w:val="21"/>
          <w:szCs w:val="21"/>
        </w:rPr>
        <w:t>“</w:t>
      </w:r>
      <w:r>
        <w:rPr>
          <w:rFonts w:ascii="Times New Roman" w:eastAsia="新宋体" w:hAnsi="Times New Roman" w:hint="eastAsia"/>
          <w:sz w:val="21"/>
          <w:szCs w:val="21"/>
        </w:rPr>
        <w:t>咱进去再说吧。</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宫义芝给两人各倒了一碗凉白开。张福之开门见山地说了挑选乳娘的条件。宫义芝一拍大腿：</w:t>
      </w:r>
      <w:r>
        <w:rPr>
          <w:rFonts w:ascii="Times New Roman" w:eastAsia="新宋体" w:hAnsi="Times New Roman" w:hint="eastAsia"/>
          <w:sz w:val="21"/>
          <w:szCs w:val="21"/>
        </w:rPr>
        <w:t>“</w:t>
      </w:r>
      <w:r>
        <w:rPr>
          <w:rFonts w:ascii="Times New Roman" w:eastAsia="新宋体" w:hAnsi="Times New Roman" w:hint="eastAsia"/>
          <w:sz w:val="21"/>
          <w:szCs w:val="21"/>
        </w:rPr>
        <w:t>远在天边近在眼前，俺家有个妯娌就很适合。</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你说说她的情况。</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她叫宫元花，是俺叔伯嫂子，几个月前刚添了个闺女</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第一她自愿；第二必须保证政治上信得过；第三要派给她一个孩子奶。她要是符合这三条</w:t>
      </w:r>
    </w:p>
    <w:p>
      <w:pPr>
        <w:spacing w:line="360" w:lineRule="auto"/>
        <w:ind w:firstLine="420"/>
      </w:pPr>
      <w:r>
        <w:rPr>
          <w:rFonts w:ascii="Times New Roman" w:eastAsia="新宋体" w:hAnsi="Times New Roman" w:hint="eastAsia"/>
          <w:sz w:val="21"/>
          <w:szCs w:val="21"/>
        </w:rPr>
        <w:t>宫义芝琢磨了片刻：</w:t>
      </w:r>
      <w:r>
        <w:rPr>
          <w:rFonts w:ascii="Times New Roman" w:eastAsia="新宋体" w:hAnsi="Times New Roman" w:hint="eastAsia"/>
          <w:sz w:val="21"/>
          <w:szCs w:val="21"/>
        </w:rPr>
        <w:t>“</w:t>
      </w:r>
      <w:r>
        <w:rPr>
          <w:rFonts w:ascii="Times New Roman" w:eastAsia="新宋体" w:hAnsi="Times New Roman" w:hint="eastAsia"/>
          <w:sz w:val="21"/>
          <w:szCs w:val="21"/>
        </w:rPr>
        <w:t>俺看这三条对她不难，她男人几年前入的党，去年她送男人参加了八路军，就是第三条有点难度，她自己的孩子还没离怀</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你尽快问问她，她要不行，好再找别人。</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送走张福之，宫义芝直接去了宫元花家，没进门就听见宫元花在给孩子唱歌，唱得南山上的兔子都不吃草了。</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宫元花隔着窗户说：</w:t>
      </w:r>
      <w:r>
        <w:rPr>
          <w:rFonts w:ascii="Times New Roman" w:eastAsia="新宋体" w:hAnsi="Times New Roman" w:hint="eastAsia"/>
          <w:sz w:val="21"/>
          <w:szCs w:val="21"/>
        </w:rPr>
        <w:t>“</w:t>
      </w:r>
      <w:r>
        <w:rPr>
          <w:rFonts w:ascii="Times New Roman" w:eastAsia="新宋体" w:hAnsi="Times New Roman" w:hint="eastAsia"/>
          <w:sz w:val="21"/>
          <w:szCs w:val="21"/>
        </w:rPr>
        <w:t>咱草庵没人敢跟你打嘴仗，你这嘴啊，说啥话都带钩带刺的。</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宫义芝走进来，接过她怀里的孩子晃荡着，啧啧有声：</w:t>
      </w:r>
      <w:r>
        <w:rPr>
          <w:rFonts w:ascii="Times New Roman" w:eastAsia="新宋体" w:hAnsi="Times New Roman" w:hint="eastAsia"/>
          <w:sz w:val="21"/>
          <w:szCs w:val="21"/>
        </w:rPr>
        <w:t>“</w:t>
      </w:r>
      <w:r>
        <w:rPr>
          <w:rFonts w:ascii="Times New Roman" w:eastAsia="新宋体" w:hAnsi="Times New Roman" w:hint="eastAsia"/>
          <w:sz w:val="21"/>
          <w:szCs w:val="21"/>
        </w:rPr>
        <w:t>这闺女长得眉目周正，到哪儿找去啊！</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宫元花摸起鞋底吱吱地纳起来，针锥子往发丛里一抹，在鞋底上一钻，再挽住麻线拽紧了，手臂起起落落一似白鹤亮翅</w:t>
      </w:r>
    </w:p>
    <w:p>
      <w:pPr>
        <w:spacing w:line="360" w:lineRule="auto"/>
        <w:ind w:firstLine="420"/>
      </w:pPr>
      <w:r>
        <w:rPr>
          <w:rFonts w:ascii="Times New Roman" w:eastAsia="新宋体" w:hAnsi="Times New Roman" w:hint="eastAsia"/>
          <w:sz w:val="21"/>
          <w:szCs w:val="21"/>
        </w:rPr>
        <w:t>宫义芝笑眯眯地看着她：</w:t>
      </w:r>
      <w:r>
        <w:rPr>
          <w:rFonts w:ascii="Times New Roman" w:eastAsia="新宋体" w:hAnsi="Times New Roman" w:hint="eastAsia"/>
          <w:sz w:val="21"/>
          <w:szCs w:val="21"/>
        </w:rPr>
        <w:t>“</w:t>
      </w:r>
      <w:r>
        <w:rPr>
          <w:rFonts w:ascii="Times New Roman" w:eastAsia="新宋体" w:hAnsi="Times New Roman" w:hint="eastAsia"/>
          <w:sz w:val="21"/>
          <w:szCs w:val="21"/>
        </w:rPr>
        <w:t>俺克福哥咋就舍得下你当兵去了？</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宫元花冲她亮亮针锥子：</w:t>
      </w:r>
      <w:r>
        <w:rPr>
          <w:rFonts w:ascii="Times New Roman" w:eastAsia="新宋体" w:hAnsi="Times New Roman" w:hint="eastAsia"/>
          <w:sz w:val="21"/>
          <w:szCs w:val="21"/>
        </w:rPr>
        <w:t>“</w:t>
      </w:r>
      <w:r>
        <w:rPr>
          <w:rFonts w:ascii="Times New Roman" w:eastAsia="新宋体" w:hAnsi="Times New Roman" w:hint="eastAsia"/>
          <w:sz w:val="21"/>
          <w:szCs w:val="21"/>
        </w:rPr>
        <w:t>再胡云，看俺不拿麻线把你那张嘴缝起来！</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宫义芝吐吐舌头：</w:t>
      </w:r>
      <w:r>
        <w:rPr>
          <w:rFonts w:ascii="Times New Roman" w:eastAsia="新宋体" w:hAnsi="Times New Roman" w:hint="eastAsia"/>
          <w:sz w:val="21"/>
          <w:szCs w:val="21"/>
        </w:rPr>
        <w:t>“</w:t>
      </w:r>
      <w:r>
        <w:rPr>
          <w:rFonts w:ascii="Times New Roman" w:eastAsia="新宋体" w:hAnsi="Times New Roman" w:hint="eastAsia"/>
          <w:sz w:val="21"/>
          <w:szCs w:val="21"/>
        </w:rPr>
        <w:t>俺是来给你送好事的，别狗咬吕洞宾不识好人心。俺就给你捅开说吧，八路军在田家庄办了育儿所，刚才他们所长到咱村物色人了，俺头一个就想到了你</w:t>
      </w:r>
    </w:p>
    <w:p>
      <w:pPr>
        <w:spacing w:line="360" w:lineRule="auto"/>
        <w:ind w:firstLine="420"/>
      </w:pPr>
      <w:r>
        <w:rPr>
          <w:rFonts w:ascii="Times New Roman" w:eastAsia="新宋体" w:hAnsi="Times New Roman" w:hint="eastAsia"/>
          <w:sz w:val="21"/>
          <w:szCs w:val="21"/>
        </w:rPr>
        <w:t>宫元花迫不及待地说：</w:t>
      </w:r>
      <w:r>
        <w:rPr>
          <w:rFonts w:ascii="Times New Roman" w:eastAsia="新宋体" w:hAnsi="Times New Roman" w:hint="eastAsia"/>
          <w:sz w:val="21"/>
          <w:szCs w:val="21"/>
        </w:rPr>
        <w:t>“</w:t>
      </w:r>
      <w:r>
        <w:rPr>
          <w:rFonts w:ascii="Times New Roman" w:eastAsia="新宋体" w:hAnsi="Times New Roman" w:hint="eastAsia"/>
          <w:sz w:val="21"/>
          <w:szCs w:val="21"/>
        </w:rPr>
        <w:t>俺合适不？</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怎么不合适！</w:t>
      </w:r>
      <w:r>
        <w:rPr>
          <w:rFonts w:ascii="Times New Roman" w:eastAsia="新宋体" w:hAnsi="Times New Roman" w:hint="eastAsia"/>
          <w:sz w:val="21"/>
          <w:szCs w:val="21"/>
        </w:rPr>
        <w:t>——</w:t>
      </w:r>
      <w:r>
        <w:rPr>
          <w:rFonts w:ascii="Times New Roman" w:eastAsia="新宋体" w:hAnsi="Times New Roman" w:hint="eastAsia"/>
          <w:sz w:val="21"/>
          <w:szCs w:val="21"/>
        </w:rPr>
        <w:t>不过，你得自己拿主意，你要去育儿所就得把孩子撂家里</w:t>
      </w:r>
    </w:p>
    <w:p>
      <w:pPr>
        <w:spacing w:line="360" w:lineRule="auto"/>
        <w:ind w:firstLine="420"/>
      </w:pPr>
      <w:r>
        <w:rPr>
          <w:rFonts w:ascii="Times New Roman" w:eastAsia="新宋体" w:hAnsi="Times New Roman" w:hint="eastAsia"/>
          <w:sz w:val="21"/>
          <w:szCs w:val="21"/>
        </w:rPr>
        <w:t>宫元花攒了个</w:t>
      </w:r>
      <w:r>
        <w:rPr>
          <w:rFonts w:ascii="Times New Roman" w:eastAsia="新宋体" w:hAnsi="Times New Roman" w:hint="eastAsia"/>
          <w:sz w:val="21"/>
          <w:szCs w:val="21"/>
        </w:rPr>
        <w:t>“</w:t>
      </w:r>
      <w:r>
        <w:rPr>
          <w:rFonts w:ascii="Times New Roman" w:eastAsia="新宋体" w:hAnsi="Times New Roman" w:hint="eastAsia"/>
          <w:sz w:val="21"/>
          <w:szCs w:val="21"/>
        </w:rPr>
        <w:t>眉疙瘩</w:t>
      </w:r>
      <w:r>
        <w:rPr>
          <w:rFonts w:ascii="Times New Roman" w:eastAsia="新宋体" w:hAnsi="Times New Roman" w:hint="eastAsia"/>
          <w:sz w:val="21"/>
          <w:szCs w:val="21"/>
        </w:rPr>
        <w:t>”</w:t>
      </w:r>
      <w:r>
        <w:rPr>
          <w:rFonts w:ascii="Times New Roman" w:eastAsia="新宋体" w:hAnsi="Times New Roman" w:hint="eastAsia"/>
          <w:sz w:val="21"/>
          <w:szCs w:val="21"/>
        </w:rPr>
        <w:t>，这还真是个挡头，孩子离不开她，她巴不得跟男人似的出去闯荡一番，现成的机会到了眼前，俺是真想去，你帮俺想个招儿</w:t>
      </w:r>
    </w:p>
    <w:p>
      <w:pPr>
        <w:spacing w:line="360" w:lineRule="auto"/>
        <w:ind w:firstLine="420"/>
      </w:pPr>
      <w:r>
        <w:rPr>
          <w:rFonts w:ascii="Times New Roman" w:eastAsia="新宋体" w:hAnsi="Times New Roman" w:hint="eastAsia"/>
          <w:sz w:val="21"/>
          <w:szCs w:val="21"/>
        </w:rPr>
        <w:t>宫义芝说：</w:t>
      </w:r>
      <w:r>
        <w:rPr>
          <w:rFonts w:ascii="Times New Roman" w:eastAsia="新宋体" w:hAnsi="Times New Roman" w:hint="eastAsia"/>
          <w:sz w:val="21"/>
          <w:szCs w:val="21"/>
        </w:rPr>
        <w:t>“</w:t>
      </w:r>
      <w:r>
        <w:rPr>
          <w:rFonts w:ascii="Times New Roman" w:eastAsia="新宋体" w:hAnsi="Times New Roman" w:hint="eastAsia"/>
          <w:sz w:val="21"/>
          <w:szCs w:val="21"/>
        </w:rPr>
        <w:t>看能不能找个亲戚寄养着？</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可到哪里找这么合适的亲戚呢？</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俺看啊就找东凤凰崖二姑家的儿媳妇李淑真吧，她生孩子的时间跟你前后脚，一只羊也是放，你多少给她点补助。</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俺往哪里弄补助去？</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你去育儿所干差事，是发补助的，你分给她点呗。</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她能愿意吗？</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这你就甭管了，俺跟东凤凰崖妇救会的杨锡英熟，让她帮你打头阵去。</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宫元花从她怀里接过孩子看看，孩子正眨巴着黑水银的眼睛，津津有味地啃着手指，这么小的孩子就得离开娘的怀，俺可怜的小嫚儿啊！她的泪疙瘩已经爬到眼眶边，就算了，别硬撑。</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宫元花瞪瞪眼，把泪水收回去：</w:t>
      </w:r>
      <w:r>
        <w:rPr>
          <w:rFonts w:ascii="Times New Roman" w:eastAsia="新宋体" w:hAnsi="Times New Roman" w:hint="eastAsia"/>
          <w:sz w:val="21"/>
          <w:szCs w:val="21"/>
        </w:rPr>
        <w:t>“</w:t>
      </w:r>
      <w:r>
        <w:rPr>
          <w:rFonts w:ascii="Times New Roman" w:eastAsia="新宋体" w:hAnsi="Times New Roman" w:hint="eastAsia"/>
          <w:sz w:val="21"/>
          <w:szCs w:val="21"/>
        </w:rPr>
        <w:t>没啥！小嫚儿七八个月了，也能停奶了。</w:t>
      </w:r>
      <w:r>
        <w:rPr>
          <w:rFonts w:ascii="Times New Roman" w:eastAsia="新宋体" w:hAnsi="Times New Roman" w:hint="eastAsia"/>
          <w:sz w:val="21"/>
          <w:szCs w:val="21"/>
        </w:rPr>
        <w:t>”</w:t>
      </w:r>
      <w:r>
        <w:rPr>
          <w:rFonts w:ascii="Times New Roman" w:eastAsia="新宋体" w:hAnsi="Times New Roman" w:hint="eastAsia"/>
          <w:sz w:val="21"/>
          <w:szCs w:val="21"/>
        </w:rPr>
        <w:t>她那不争气的泪水到底还是爬了出来，硬气地说：</w:t>
      </w:r>
      <w:r>
        <w:rPr>
          <w:rFonts w:ascii="Times New Roman" w:eastAsia="新宋体" w:hAnsi="Times New Roman" w:hint="eastAsia"/>
          <w:sz w:val="21"/>
          <w:szCs w:val="21"/>
        </w:rPr>
        <w:t>“</w:t>
      </w:r>
      <w:r>
        <w:rPr>
          <w:rFonts w:ascii="Times New Roman" w:eastAsia="新宋体" w:hAnsi="Times New Roman" w:hint="eastAsia"/>
          <w:sz w:val="21"/>
          <w:szCs w:val="21"/>
        </w:rPr>
        <w:t>你知道你哥管咱村那些整天窝在家里的妇女叫啥吗？</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哧！你两口子的秘密话俺怎么知道？</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他叫她们</w:t>
      </w:r>
      <w:r>
        <w:rPr>
          <w:rFonts w:ascii="Times New Roman" w:eastAsia="新宋体" w:hAnsi="Times New Roman" w:hint="eastAsia"/>
          <w:sz w:val="21"/>
          <w:szCs w:val="21"/>
        </w:rPr>
        <w:t>‘</w:t>
      </w:r>
      <w:r>
        <w:rPr>
          <w:rFonts w:ascii="Times New Roman" w:eastAsia="新宋体" w:hAnsi="Times New Roman" w:hint="eastAsia"/>
          <w:sz w:val="21"/>
          <w:szCs w:val="21"/>
        </w:rPr>
        <w:t>三台妇女</w:t>
      </w:r>
      <w:r>
        <w:rPr>
          <w:rFonts w:ascii="Times New Roman" w:eastAsia="新宋体" w:hAnsi="Times New Roman" w:hint="eastAsia"/>
          <w:sz w:val="21"/>
          <w:szCs w:val="21"/>
        </w:rPr>
        <w:t>’</w:t>
      </w:r>
      <w:r>
        <w:rPr>
          <w:rFonts w:ascii="Times New Roman" w:eastAsia="新宋体" w:hAnsi="Times New Roman" w:hint="eastAsia"/>
          <w:sz w:val="21"/>
          <w:szCs w:val="21"/>
        </w:rPr>
        <w:t>，就是只知道围着锅台、井台、灯台转的女人。</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宫义芝乐得直拍巴掌：</w:t>
      </w:r>
      <w:r>
        <w:rPr>
          <w:rFonts w:ascii="Times New Roman" w:eastAsia="新宋体" w:hAnsi="Times New Roman" w:hint="eastAsia"/>
          <w:sz w:val="21"/>
          <w:szCs w:val="21"/>
        </w:rPr>
        <w:t>“</w:t>
      </w:r>
      <w:r>
        <w:rPr>
          <w:rFonts w:ascii="Times New Roman" w:eastAsia="新宋体" w:hAnsi="Times New Roman" w:hint="eastAsia"/>
          <w:sz w:val="21"/>
          <w:szCs w:val="21"/>
        </w:rPr>
        <w:t>俺哥的嘴也忒损了，他这是歧视妇女，好在他参军去了</w:t>
      </w:r>
    </w:p>
    <w:p>
      <w:pPr>
        <w:spacing w:line="360" w:lineRule="auto"/>
        <w:ind w:firstLine="420"/>
      </w:pPr>
      <w:r>
        <w:rPr>
          <w:rFonts w:ascii="Times New Roman" w:eastAsia="新宋体" w:hAnsi="Times New Roman" w:hint="eastAsia"/>
          <w:sz w:val="21"/>
          <w:szCs w:val="21"/>
        </w:rPr>
        <w:t>宫元花说：</w:t>
      </w:r>
      <w:r>
        <w:rPr>
          <w:rFonts w:ascii="Times New Roman" w:eastAsia="新宋体" w:hAnsi="Times New Roman" w:hint="eastAsia"/>
          <w:sz w:val="21"/>
          <w:szCs w:val="21"/>
        </w:rPr>
        <w:t>“</w:t>
      </w:r>
      <w:r>
        <w:rPr>
          <w:rFonts w:ascii="Times New Roman" w:eastAsia="新宋体" w:hAnsi="Times New Roman" w:hint="eastAsia"/>
          <w:sz w:val="21"/>
          <w:szCs w:val="21"/>
        </w:rPr>
        <w:t>俺坚决不当他眼里的</w:t>
      </w:r>
      <w:r>
        <w:rPr>
          <w:rFonts w:ascii="Times New Roman" w:eastAsia="新宋体" w:hAnsi="Times New Roman" w:hint="eastAsia"/>
          <w:sz w:val="21"/>
          <w:szCs w:val="21"/>
        </w:rPr>
        <w:t>‘</w:t>
      </w:r>
      <w:r>
        <w:rPr>
          <w:rFonts w:ascii="Times New Roman" w:eastAsia="新宋体" w:hAnsi="Times New Roman" w:hint="eastAsia"/>
          <w:sz w:val="21"/>
          <w:szCs w:val="21"/>
        </w:rPr>
        <w:t>三台</w:t>
      </w:r>
      <w:r>
        <w:rPr>
          <w:rFonts w:ascii="Times New Roman" w:eastAsia="新宋体" w:hAnsi="Times New Roman" w:hint="eastAsia"/>
          <w:sz w:val="21"/>
          <w:szCs w:val="21"/>
        </w:rPr>
        <w:t>’</w:t>
      </w:r>
      <w:r>
        <w:rPr>
          <w:rFonts w:ascii="Times New Roman" w:eastAsia="新宋体" w:hAnsi="Times New Roman" w:hint="eastAsia"/>
          <w:sz w:val="21"/>
          <w:szCs w:val="21"/>
        </w:rPr>
        <w:t>，俺不仅不拖他的后腿，俺自己也要走出这山窝窝里的草庵村！</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第二天夜里，宫义芝领着杨锡英来到宫元花家，她含泪把孩子交给了杨锡英，看了看，孩子睡得正香呢</w:t>
      </w:r>
      <w:r>
        <w:rPr>
          <w:rFonts w:ascii="Times New Roman" w:eastAsia="新宋体" w:hAnsi="Times New Roman" w:hint="eastAsia"/>
          <w:sz w:val="21"/>
          <w:szCs w:val="21"/>
        </w:rPr>
        <w:t>——</w:t>
      </w:r>
      <w:r>
        <w:rPr>
          <w:rFonts w:ascii="Times New Roman" w:eastAsia="新宋体" w:hAnsi="Times New Roman" w:hint="eastAsia"/>
          <w:sz w:val="21"/>
          <w:szCs w:val="21"/>
        </w:rPr>
        <w:t>她哪里知道自己的命运在悄然转换</w:t>
      </w:r>
    </w:p>
    <w:p>
      <w:pPr>
        <w:spacing w:line="360" w:lineRule="auto"/>
        <w:ind w:firstLine="420"/>
      </w:pPr>
      <w:r>
        <w:rPr>
          <w:rFonts w:ascii="Times New Roman" w:eastAsia="新宋体" w:hAnsi="Times New Roman" w:hint="eastAsia"/>
          <w:sz w:val="21"/>
          <w:szCs w:val="21"/>
        </w:rPr>
        <w:t>太阳翻过东边的山，透过山顶的林隙把光洒进草庵村，宫元花背上行李卷踩着火苗似的霞光，然后向着东北方向的田家村走去。</w:t>
      </w:r>
    </w:p>
    <w:p>
      <w:pPr>
        <w:spacing w:line="360" w:lineRule="auto"/>
        <w:ind w:firstLine="420"/>
      </w:pPr>
      <w:r>
        <w:rPr>
          <w:rFonts w:ascii="Times New Roman" w:eastAsia="新宋体" w:hAnsi="Times New Roman" w:hint="eastAsia"/>
          <w:sz w:val="21"/>
          <w:szCs w:val="21"/>
        </w:rPr>
        <w:t>即将开始的新生活是个什么样子呢？自己笨手笨脚能行吗？会不会干不了再叫人家撵回家啊？</w:t>
      </w:r>
      <w:r>
        <w:rPr>
          <w:rFonts w:ascii="Times New Roman" w:eastAsia="新宋体" w:hAnsi="Times New Roman" w:hint="eastAsia"/>
          <w:sz w:val="21"/>
          <w:szCs w:val="21"/>
        </w:rPr>
        <w:t>……</w:t>
      </w:r>
      <w:r>
        <w:rPr>
          <w:rFonts w:ascii="Times New Roman" w:eastAsia="新宋体" w:hAnsi="Times New Roman" w:hint="eastAsia"/>
          <w:sz w:val="21"/>
          <w:szCs w:val="21"/>
        </w:rPr>
        <w:t>宫元花心事如潮，但这些未知的困难丝毫不影响她那份奔赴革命生活的迫切的心劲儿</w:t>
      </w:r>
      <w:r>
        <w:rPr>
          <w:rFonts w:ascii="Times New Roman" w:eastAsia="新宋体" w:hAnsi="Times New Roman" w:hint="eastAsia"/>
          <w:sz w:val="21"/>
          <w:szCs w:val="21"/>
        </w:rPr>
        <w:t>……</w:t>
      </w:r>
    </w:p>
    <w:p>
      <w:pPr>
        <w:spacing w:line="360" w:lineRule="auto"/>
        <w:ind w:left="273" w:right="0" w:firstLine="0" w:leftChars="130" w:firstLineChars="0"/>
        <w:jc w:val="right"/>
      </w:pPr>
      <w:r>
        <w:rPr>
          <w:rFonts w:ascii="Times New Roman" w:eastAsia="新宋体" w:hAnsi="Times New Roman" w:hint="eastAsia"/>
          <w:sz w:val="21"/>
          <w:szCs w:val="21"/>
        </w:rPr>
        <w:t>（节选自《东方母亲</w:t>
      </w:r>
      <w:r>
        <w:rPr>
          <w:rFonts w:ascii="Times New Roman" w:eastAsia="新宋体" w:hAnsi="Times New Roman" w:hint="eastAsia"/>
          <w:sz w:val="21"/>
          <w:szCs w:val="21"/>
        </w:rPr>
        <w:t>——</w:t>
      </w:r>
      <w:r>
        <w:rPr>
          <w:rFonts w:ascii="Times New Roman" w:eastAsia="新宋体" w:hAnsi="Times New Roman" w:hint="eastAsia"/>
          <w:sz w:val="21"/>
          <w:szCs w:val="21"/>
        </w:rPr>
        <w:t>乳娘和她们抚养的革命后代们》，有删改）</w:t>
      </w:r>
    </w:p>
    <w:p>
      <w:pPr>
        <w:spacing w:line="360" w:lineRule="auto"/>
        <w:ind w:left="273" w:right="0" w:firstLine="0" w:leftChars="130" w:firstLineChars="0"/>
      </w:pPr>
      <w:r>
        <w:rPr>
          <w:rFonts w:ascii="Times New Roman" w:eastAsia="新宋体" w:hAnsi="Times New Roman" w:hint="eastAsia"/>
          <w:sz w:val="21"/>
          <w:szCs w:val="21"/>
        </w:rPr>
        <w:t xml:space="preserve">（1）下列对文本相关内容的理解，不正确的一项是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A.张福之到草庵村后开门见山表明来意，并要求宫义芝尽快询问宫元花的意见，展现出了革命工作者干练高效的工作作风。</w:t>
      </w:r>
    </w:p>
    <w:p>
      <w:pPr>
        <w:spacing w:line="360" w:lineRule="auto"/>
        <w:ind w:left="273" w:right="0" w:firstLine="0" w:leftChars="130" w:firstLineChars="0"/>
      </w:pPr>
      <w:r>
        <w:rPr>
          <w:rFonts w:ascii="Times New Roman" w:eastAsia="新宋体" w:hAnsi="Times New Roman" w:hint="eastAsia"/>
          <w:sz w:val="21"/>
          <w:szCs w:val="21"/>
        </w:rPr>
        <w:t>B.宫义芝刚到宫元花家时二人互相调侃开玩笑的情节，既体现了二人开朗幽默的性格特征，也体现出妯婵关系的和谐融洽。</w:t>
      </w:r>
    </w:p>
    <w:p>
      <w:pPr>
        <w:spacing w:line="360" w:lineRule="auto"/>
        <w:ind w:left="273" w:right="0" w:firstLine="0" w:leftChars="130" w:firstLineChars="0"/>
      </w:pPr>
      <w:r>
        <w:rPr>
          <w:rFonts w:ascii="Times New Roman" w:eastAsia="新宋体" w:hAnsi="Times New Roman" w:hint="eastAsia"/>
          <w:sz w:val="21"/>
          <w:szCs w:val="21"/>
        </w:rPr>
        <w:t>C.宫义芝在听完</w:t>
      </w:r>
      <w:r>
        <w:rPr>
          <w:rFonts w:ascii="Times New Roman" w:eastAsia="新宋体" w:hAnsi="Times New Roman" w:hint="eastAsia"/>
          <w:sz w:val="21"/>
          <w:szCs w:val="21"/>
        </w:rPr>
        <w:t>“</w:t>
      </w:r>
      <w:r>
        <w:rPr>
          <w:rFonts w:ascii="Times New Roman" w:eastAsia="新宋体" w:hAnsi="Times New Roman" w:hint="eastAsia"/>
          <w:sz w:val="21"/>
          <w:szCs w:val="21"/>
        </w:rPr>
        <w:t>三台妇女</w:t>
      </w:r>
      <w:r>
        <w:rPr>
          <w:rFonts w:ascii="Times New Roman" w:eastAsia="新宋体" w:hAnsi="Times New Roman" w:hint="eastAsia"/>
          <w:sz w:val="21"/>
          <w:szCs w:val="21"/>
        </w:rPr>
        <w:t>”</w:t>
      </w:r>
      <w:r>
        <w:rPr>
          <w:rFonts w:ascii="Times New Roman" w:eastAsia="新宋体" w:hAnsi="Times New Roman" w:hint="eastAsia"/>
          <w:sz w:val="21"/>
          <w:szCs w:val="21"/>
        </w:rPr>
        <w:t>的解释后，表示要开对克福的批判大会，虽是玩笑话</w:t>
      </w:r>
    </w:p>
    <w:p>
      <w:pPr>
        <w:spacing w:line="360" w:lineRule="auto"/>
        <w:ind w:left="273" w:right="0" w:firstLine="0" w:leftChars="130" w:firstLineChars="0"/>
      </w:pPr>
      <w:r>
        <w:rPr>
          <w:rFonts w:ascii="Times New Roman" w:eastAsia="新宋体" w:hAnsi="Times New Roman" w:hint="eastAsia"/>
          <w:sz w:val="21"/>
          <w:szCs w:val="21"/>
        </w:rPr>
        <w:t>D.宫元花含泪舍下自己的孩子，选择成为一名哺育革命后代的乳娘，这生动诠释了东方母亲勇于担当、无私奉献的高尚精神。</w:t>
      </w:r>
    </w:p>
    <w:p>
      <w:pPr>
        <w:spacing w:line="360" w:lineRule="auto"/>
        <w:ind w:left="273" w:right="0" w:firstLine="0" w:leftChars="130" w:firstLineChars="0"/>
      </w:pPr>
      <w:r>
        <w:rPr>
          <w:rFonts w:ascii="Times New Roman" w:eastAsia="新宋体" w:hAnsi="Times New Roman" w:hint="eastAsia"/>
          <w:sz w:val="21"/>
          <w:szCs w:val="21"/>
        </w:rPr>
        <w:t xml:space="preserve">（2）下列对文本艺术特色的分析鉴赏，正确的一项是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w:t>
      </w:r>
      <w:r>
        <w:rPr>
          <w:rFonts w:ascii="Times New Roman" w:eastAsia="新宋体" w:hAnsi="Times New Roman" w:hint="eastAsia"/>
          <w:sz w:val="21"/>
          <w:szCs w:val="21"/>
        </w:rPr>
        <w:t>“</w:t>
      </w:r>
      <w:r>
        <w:rPr>
          <w:rFonts w:ascii="Times New Roman" w:eastAsia="新宋体" w:hAnsi="Times New Roman" w:hint="eastAsia"/>
          <w:sz w:val="21"/>
          <w:szCs w:val="21"/>
        </w:rPr>
        <w:t>脱产乳娘要离开家庭</w:t>
      </w:r>
      <w:r>
        <w:rPr>
          <w:rFonts w:ascii="Times New Roman" w:eastAsia="新宋体" w:hAnsi="Times New Roman" w:hint="eastAsia"/>
          <w:sz w:val="21"/>
          <w:szCs w:val="21"/>
        </w:rPr>
        <w:t>”</w:t>
      </w:r>
      <w:r>
        <w:rPr>
          <w:rFonts w:ascii="Times New Roman" w:eastAsia="新宋体" w:hAnsi="Times New Roman" w:hint="eastAsia"/>
          <w:sz w:val="21"/>
          <w:szCs w:val="21"/>
        </w:rPr>
        <w:t>这一条件是小说情节运行的重要推动力，使宫元花的形象在虽不舍孩子但最终离开孩子的过程中得到丰满。</w:t>
      </w:r>
    </w:p>
    <w:p>
      <w:pPr>
        <w:spacing w:line="360" w:lineRule="auto"/>
        <w:ind w:left="273" w:right="0" w:firstLine="0" w:leftChars="130" w:firstLineChars="0"/>
      </w:pPr>
      <w:r>
        <w:rPr>
          <w:rFonts w:ascii="Times New Roman" w:eastAsia="新宋体" w:hAnsi="Times New Roman" w:hint="eastAsia"/>
          <w:sz w:val="21"/>
          <w:szCs w:val="21"/>
        </w:rPr>
        <w:t>B.本文善用动作刻画人物，如宫元花纳鞋底时</w:t>
      </w:r>
      <w:r>
        <w:rPr>
          <w:rFonts w:ascii="Times New Roman" w:eastAsia="新宋体" w:hAnsi="Times New Roman" w:hint="eastAsia"/>
          <w:sz w:val="21"/>
          <w:szCs w:val="21"/>
        </w:rPr>
        <w:t>“</w:t>
      </w:r>
      <w:r>
        <w:rPr>
          <w:rFonts w:ascii="Times New Roman" w:eastAsia="新宋体" w:hAnsi="Times New Roman" w:hint="eastAsia"/>
          <w:sz w:val="21"/>
          <w:szCs w:val="21"/>
        </w:rPr>
        <w:t>摸起</w:t>
      </w:r>
      <w:r>
        <w:rPr>
          <w:rFonts w:ascii="Times New Roman" w:eastAsia="新宋体" w:hAnsi="Times New Roman" w:hint="eastAsia"/>
          <w:sz w:val="21"/>
          <w:szCs w:val="21"/>
        </w:rPr>
        <w:t>”“</w:t>
      </w:r>
      <w:r>
        <w:rPr>
          <w:rFonts w:ascii="Times New Roman" w:eastAsia="新宋体" w:hAnsi="Times New Roman" w:hint="eastAsia"/>
          <w:sz w:val="21"/>
          <w:szCs w:val="21"/>
        </w:rPr>
        <w:t>一抹</w:t>
      </w:r>
      <w:r>
        <w:rPr>
          <w:rFonts w:ascii="Times New Roman" w:eastAsia="新宋体" w:hAnsi="Times New Roman" w:hint="eastAsia"/>
          <w:sz w:val="21"/>
          <w:szCs w:val="21"/>
        </w:rPr>
        <w:t>”“</w:t>
      </w:r>
      <w:r>
        <w:rPr>
          <w:rFonts w:ascii="Times New Roman" w:eastAsia="新宋体" w:hAnsi="Times New Roman" w:hint="eastAsia"/>
          <w:sz w:val="21"/>
          <w:szCs w:val="21"/>
        </w:rPr>
        <w:t>一钻</w:t>
      </w:r>
      <w:r>
        <w:rPr>
          <w:rFonts w:ascii="Times New Roman" w:eastAsia="新宋体" w:hAnsi="Times New Roman" w:hint="eastAsia"/>
          <w:sz w:val="21"/>
          <w:szCs w:val="21"/>
        </w:rPr>
        <w:t>”“</w:t>
      </w:r>
      <w:r>
        <w:rPr>
          <w:rFonts w:ascii="Times New Roman" w:eastAsia="新宋体" w:hAnsi="Times New Roman" w:hint="eastAsia"/>
          <w:sz w:val="21"/>
          <w:szCs w:val="21"/>
        </w:rPr>
        <w:t>挽住</w:t>
      </w:r>
      <w:r>
        <w:rPr>
          <w:rFonts w:ascii="Times New Roman" w:eastAsia="新宋体" w:hAnsi="Times New Roman" w:hint="eastAsia"/>
          <w:sz w:val="21"/>
          <w:szCs w:val="21"/>
        </w:rPr>
        <w:t>”“</w:t>
      </w:r>
      <w:r>
        <w:rPr>
          <w:rFonts w:ascii="Times New Roman" w:eastAsia="新宋体" w:hAnsi="Times New Roman" w:hint="eastAsia"/>
          <w:sz w:val="21"/>
          <w:szCs w:val="21"/>
        </w:rPr>
        <w:t>拽紧</w:t>
      </w:r>
      <w:r>
        <w:rPr>
          <w:rFonts w:ascii="Times New Roman" w:eastAsia="新宋体" w:hAnsi="Times New Roman" w:hint="eastAsia"/>
          <w:sz w:val="21"/>
          <w:szCs w:val="21"/>
        </w:rPr>
        <w:t>”</w:t>
      </w:r>
      <w:r>
        <w:rPr>
          <w:rFonts w:ascii="Times New Roman" w:eastAsia="新宋体" w:hAnsi="Times New Roman" w:hint="eastAsia"/>
          <w:sz w:val="21"/>
          <w:szCs w:val="21"/>
        </w:rPr>
        <w:t>等一系列动作描写，塑造出一个节俭能干的妇女形象。</w:t>
      </w:r>
    </w:p>
    <w:p>
      <w:pPr>
        <w:spacing w:line="360" w:lineRule="auto"/>
        <w:ind w:left="273" w:right="0" w:firstLine="0" w:leftChars="130" w:firstLineChars="0"/>
      </w:pPr>
      <w:r>
        <w:rPr>
          <w:rFonts w:ascii="Times New Roman" w:eastAsia="新宋体" w:hAnsi="Times New Roman" w:hint="eastAsia"/>
          <w:sz w:val="21"/>
          <w:szCs w:val="21"/>
        </w:rPr>
        <w:t>C.小说结尾运用拟人、暗喻的修辞手法，将一个普通早晨描绘得充满活力和热情，这象征着宫元花即将投入广阔而火热的革命生活。</w:t>
      </w:r>
    </w:p>
    <w:p>
      <w:pPr>
        <w:spacing w:line="360" w:lineRule="auto"/>
        <w:ind w:left="273" w:right="0" w:firstLine="0" w:leftChars="130" w:firstLineChars="0"/>
      </w:pPr>
      <w:r>
        <w:rPr>
          <w:rFonts w:ascii="Times New Roman" w:eastAsia="新宋体" w:hAnsi="Times New Roman" w:hint="eastAsia"/>
          <w:sz w:val="21"/>
          <w:szCs w:val="21"/>
        </w:rPr>
        <w:t>D.小说通篇语言平实质朴、幽默通俗，这种语言风格与文章表现的胶东农村生活和朴实人物形象相吻合，看似平淡</w:t>
      </w:r>
    </w:p>
    <w:p>
      <w:pPr>
        <w:spacing w:line="360" w:lineRule="auto"/>
        <w:ind w:left="273" w:right="0" w:firstLine="0" w:leftChars="130" w:firstLineChars="0"/>
      </w:pPr>
      <w:r>
        <w:rPr>
          <w:rFonts w:ascii="Times New Roman" w:eastAsia="新宋体" w:hAnsi="Times New Roman" w:hint="eastAsia"/>
          <w:sz w:val="21"/>
          <w:szCs w:val="21"/>
        </w:rPr>
        <w:t>（3）宫义芝带来的</w:t>
      </w:r>
      <w:r>
        <w:rPr>
          <w:rFonts w:ascii="Times New Roman" w:eastAsia="新宋体" w:hAnsi="Times New Roman" w:hint="eastAsia"/>
          <w:sz w:val="21"/>
          <w:szCs w:val="21"/>
        </w:rPr>
        <w:t>“</w:t>
      </w:r>
      <w:r>
        <w:rPr>
          <w:rFonts w:ascii="Times New Roman" w:eastAsia="新宋体" w:hAnsi="Times New Roman" w:hint="eastAsia"/>
          <w:sz w:val="21"/>
          <w:szCs w:val="21"/>
        </w:rPr>
        <w:t>好事</w:t>
      </w:r>
      <w:r>
        <w:rPr>
          <w:rFonts w:ascii="Times New Roman" w:eastAsia="新宋体" w:hAnsi="Times New Roman" w:hint="eastAsia"/>
          <w:sz w:val="21"/>
          <w:szCs w:val="21"/>
        </w:rPr>
        <w:t>”</w:t>
      </w:r>
      <w:r>
        <w:rPr>
          <w:rFonts w:ascii="Times New Roman" w:eastAsia="新宋体" w:hAnsi="Times New Roman" w:hint="eastAsia"/>
          <w:sz w:val="21"/>
          <w:szCs w:val="21"/>
        </w:rPr>
        <w:t>让宫元花的思绪跌宕升腾，请结合文本进行分析。</w:t>
      </w:r>
    </w:p>
    <w:p>
      <w:pPr>
        <w:spacing w:line="360" w:lineRule="auto"/>
        <w:ind w:left="273" w:right="0" w:firstLine="0" w:leftChars="130" w:firstLineChars="0"/>
      </w:pPr>
      <w:r>
        <w:rPr>
          <w:rFonts w:ascii="Times New Roman" w:eastAsia="新宋体" w:hAnsi="Times New Roman" w:hint="eastAsia"/>
          <w:sz w:val="21"/>
          <w:szCs w:val="21"/>
        </w:rPr>
        <w:t>（4）小说以</w:t>
      </w:r>
      <w:r>
        <w:rPr>
          <w:rFonts w:ascii="Times New Roman" w:eastAsia="新宋体" w:hAnsi="Times New Roman" w:hint="eastAsia"/>
          <w:sz w:val="21"/>
          <w:szCs w:val="21"/>
        </w:rPr>
        <w:t>“</w:t>
      </w:r>
      <w:r>
        <w:rPr>
          <w:rFonts w:ascii="Times New Roman" w:eastAsia="新宋体" w:hAnsi="Times New Roman" w:hint="eastAsia"/>
          <w:sz w:val="21"/>
          <w:szCs w:val="21"/>
        </w:rPr>
        <w:t>飞来的好事</w:t>
      </w:r>
      <w:r>
        <w:rPr>
          <w:rFonts w:ascii="Times New Roman" w:eastAsia="新宋体" w:hAnsi="Times New Roman" w:hint="eastAsia"/>
          <w:sz w:val="21"/>
          <w:szCs w:val="21"/>
        </w:rPr>
        <w:t>”</w:t>
      </w:r>
      <w:r>
        <w:rPr>
          <w:rFonts w:ascii="Times New Roman" w:eastAsia="新宋体" w:hAnsi="Times New Roman" w:hint="eastAsia"/>
          <w:sz w:val="21"/>
          <w:szCs w:val="21"/>
        </w:rPr>
        <w:t>为题有什么好处？请结合文本简要分析。</w:t>
      </w:r>
    </w:p>
    <w:p>
      <w:pPr>
        <w:spacing w:line="360" w:lineRule="auto"/>
      </w:pPr>
      <w:r>
        <w:rPr>
          <w:rFonts w:ascii="Times New Roman" w:eastAsia="新宋体" w:hAnsi="Times New Roman" w:hint="eastAsia"/>
          <w:b/>
          <w:sz w:val="21"/>
          <w:szCs w:val="21"/>
        </w:rPr>
        <w:t>二、古代诗文阅读（35分）（一）文言文阅读（本题共1小题，20分）</w:t>
      </w:r>
    </w:p>
    <w:p>
      <w:pPr>
        <w:spacing w:line="360" w:lineRule="auto"/>
        <w:ind w:left="273" w:hanging="273" w:hangingChars="130"/>
      </w:pPr>
      <w:r>
        <w:rPr>
          <w:rFonts w:ascii="Times New Roman" w:eastAsia="新宋体" w:hAnsi="Times New Roman" w:hint="eastAsia"/>
          <w:sz w:val="21"/>
          <w:szCs w:val="21"/>
        </w:rPr>
        <w:t>3．（20分）阅读下面的文言文，完成各题。</w:t>
      </w:r>
    </w:p>
    <w:p>
      <w:pPr>
        <w:spacing w:line="360" w:lineRule="auto"/>
        <w:ind w:left="273" w:right="0" w:firstLine="0" w:leftChars="130" w:firstLineChars="0"/>
      </w:pPr>
      <w:r>
        <w:rPr>
          <w:rFonts w:ascii="Times New Roman" w:eastAsia="新宋体" w:hAnsi="Times New Roman" w:hint="eastAsia"/>
          <w:sz w:val="21"/>
          <w:szCs w:val="21"/>
        </w:rPr>
        <w:t>材料一：</w:t>
      </w:r>
    </w:p>
    <w:p>
      <w:pPr>
        <w:spacing w:line="360" w:lineRule="auto"/>
        <w:ind w:firstLine="420"/>
      </w:pPr>
      <w:r>
        <w:rPr>
          <w:rFonts w:ascii="Times New Roman" w:eastAsia="新宋体" w:hAnsi="Times New Roman" w:hint="eastAsia"/>
          <w:sz w:val="21"/>
          <w:szCs w:val="21"/>
        </w:rPr>
        <w:t>《通典》言：晋制，不</w:t>
      </w:r>
      <w:r>
        <w:rPr>
          <w:rFonts w:ascii="Times New Roman" w:eastAsia="新宋体" w:hAnsi="Times New Roman" w:hint="eastAsia"/>
          <w:sz w:val="21"/>
          <w:szCs w:val="21"/>
          <w:em w:val="dot"/>
        </w:rPr>
        <w:t>经</w:t>
      </w:r>
      <w:r>
        <w:rPr>
          <w:rFonts w:ascii="Times New Roman" w:eastAsia="新宋体" w:hAnsi="Times New Roman" w:hint="eastAsia"/>
          <w:sz w:val="21"/>
          <w:szCs w:val="21"/>
        </w:rPr>
        <w:t>宰县，不得入为台郎。魏肃宗时，</w:t>
      </w:r>
      <w:r>
        <w:rPr>
          <w:rFonts w:ascii="Times New Roman" w:eastAsia="新宋体" w:hAnsi="Times New Roman" w:hint="eastAsia"/>
          <w:sz w:val="21"/>
          <w:szCs w:val="21"/>
          <w:u w:val="wave"/>
        </w:rPr>
        <w:t>吏部郎中辛雄上疏以为郡县选举由来共轻宜改其弊</w:t>
      </w:r>
      <w:r>
        <w:rPr>
          <w:rFonts w:ascii="Times New Roman" w:eastAsia="新宋体" w:hAnsi="Times New Roman" w:hint="eastAsia"/>
          <w:sz w:val="21"/>
          <w:szCs w:val="21"/>
        </w:rPr>
        <w:t>。分郡县为三等，三载黜陟，有称职者方补京官。如不历守令，则人思自勉。唐张九龄言于玄宗曰：</w:t>
      </w:r>
      <w:r>
        <w:rPr>
          <w:rFonts w:ascii="Times New Roman" w:eastAsia="新宋体" w:hAnsi="Times New Roman" w:hint="eastAsia"/>
          <w:sz w:val="21"/>
          <w:szCs w:val="21"/>
        </w:rPr>
        <w:t>“</w:t>
      </w:r>
      <w:r>
        <w:rPr>
          <w:rFonts w:ascii="Times New Roman" w:eastAsia="新宋体" w:hAnsi="Times New Roman" w:hint="eastAsia"/>
          <w:sz w:val="21"/>
          <w:szCs w:val="21"/>
        </w:rPr>
        <w:t>古者刺史入为三公，郎官出宰百里。致理之本，虽有高第，不得任侍郎、列卿。不历县令，不得任台郎。</w:t>
      </w:r>
      <w:r>
        <w:rPr>
          <w:rFonts w:ascii="Times New Roman" w:eastAsia="新宋体" w:hAnsi="Times New Roman" w:hint="eastAsia"/>
          <w:sz w:val="21"/>
          <w:szCs w:val="21"/>
        </w:rPr>
        <w:t>”</w:t>
      </w:r>
      <w:r>
        <w:rPr>
          <w:rFonts w:ascii="Times New Roman" w:eastAsia="新宋体" w:hAnsi="Times New Roman" w:hint="eastAsia"/>
          <w:sz w:val="21"/>
          <w:szCs w:val="21"/>
        </w:rPr>
        <w:t>从之。诏三省侍郎缺择尝任刺史者，郎官缺择尝任县令者。宣宗</w:t>
      </w:r>
      <w:r>
        <w:rPr>
          <w:rFonts w:ascii="Times New Roman" w:eastAsia="新宋体" w:hAnsi="Times New Roman" w:hint="eastAsia"/>
          <w:sz w:val="21"/>
          <w:szCs w:val="21"/>
          <w:em w:val="dot"/>
        </w:rPr>
        <w:t>大中</w:t>
      </w:r>
      <w:r>
        <w:rPr>
          <w:rFonts w:ascii="Times New Roman" w:eastAsia="新宋体" w:hAnsi="Times New Roman" w:hint="eastAsia"/>
          <w:sz w:val="21"/>
          <w:szCs w:val="21"/>
        </w:rPr>
        <w:t>改元，制曰：</w:t>
      </w:r>
      <w:r>
        <w:rPr>
          <w:rFonts w:ascii="Times New Roman" w:eastAsia="新宋体" w:hAnsi="Times New Roman" w:hint="eastAsia"/>
          <w:sz w:val="21"/>
          <w:szCs w:val="21"/>
        </w:rPr>
        <w:t>“</w:t>
      </w:r>
      <w:r>
        <w:rPr>
          <w:rFonts w:ascii="Times New Roman" w:eastAsia="新宋体" w:hAnsi="Times New Roman" w:hint="eastAsia"/>
          <w:sz w:val="21"/>
          <w:szCs w:val="21"/>
        </w:rPr>
        <w:t>古者郎官出宰，郡守入相，此道浸消。欲使究百姓艰危，通天下利病，盖备</w:t>
      </w:r>
      <w:r>
        <w:rPr>
          <w:rFonts w:ascii="Times New Roman" w:eastAsia="新宋体" w:hAnsi="Times New Roman" w:hint="eastAsia"/>
          <w:sz w:val="21"/>
          <w:szCs w:val="21"/>
          <w:em w:val="dot"/>
        </w:rPr>
        <w:t>顾问</w:t>
      </w:r>
      <w:r>
        <w:rPr>
          <w:rFonts w:ascii="Times New Roman" w:eastAsia="新宋体" w:hAnsi="Times New Roman" w:hint="eastAsia"/>
          <w:sz w:val="21"/>
          <w:szCs w:val="21"/>
        </w:rPr>
        <w:t>，如不知人疾苦，何以膺朕眷求？今后谏议大夫、给事中、中书舍人，未曾任刺史、县令者，臣僚言：</w:t>
      </w:r>
      <w:r>
        <w:rPr>
          <w:rFonts w:ascii="Times New Roman" w:eastAsia="新宋体" w:hAnsi="Times New Roman" w:hint="eastAsia"/>
          <w:sz w:val="21"/>
          <w:szCs w:val="21"/>
        </w:rPr>
        <w:t>“</w:t>
      </w:r>
      <w:r>
        <w:rPr>
          <w:rFonts w:ascii="Times New Roman" w:eastAsia="新宋体" w:hAnsi="Times New Roman" w:hint="eastAsia"/>
          <w:sz w:val="21"/>
          <w:szCs w:val="21"/>
        </w:rPr>
        <w:t>吏事必历而后知，人才必试而后见。为县令者；为郡守者，必为通判，必为郡守，皆有差等。未历亲民，非经两任，不除监察御史。</w:t>
      </w:r>
      <w:r>
        <w:rPr>
          <w:rFonts w:ascii="Times New Roman" w:eastAsia="新宋体" w:hAnsi="Times New Roman" w:hint="eastAsia"/>
          <w:sz w:val="21"/>
          <w:szCs w:val="21"/>
          <w:u w:val="single"/>
        </w:rPr>
        <w:t>此开元、乾道之吏治所以独高于近代也。</w:t>
      </w:r>
    </w:p>
    <w:p>
      <w:pPr>
        <w:spacing w:line="360" w:lineRule="auto"/>
        <w:ind w:left="273" w:right="0" w:firstLine="0" w:leftChars="130" w:firstLineChars="0"/>
        <w:jc w:val="right"/>
      </w:pPr>
      <w:r>
        <w:rPr>
          <w:rFonts w:ascii="Times New Roman" w:eastAsia="新宋体" w:hAnsi="Times New Roman" w:hint="eastAsia"/>
          <w:sz w:val="21"/>
          <w:szCs w:val="21"/>
        </w:rPr>
        <w:t>（节选自顾炎武《日知录》，有删改）</w:t>
      </w:r>
    </w:p>
    <w:p>
      <w:pPr>
        <w:spacing w:line="360" w:lineRule="auto"/>
        <w:ind w:left="273" w:right="0" w:firstLine="0" w:leftChars="130" w:firstLineChars="0"/>
      </w:pPr>
      <w:r>
        <w:rPr>
          <w:rFonts w:ascii="Times New Roman" w:eastAsia="新宋体" w:hAnsi="Times New Roman" w:hint="eastAsia"/>
          <w:sz w:val="21"/>
          <w:szCs w:val="21"/>
        </w:rPr>
        <w:t>材料二：</w:t>
      </w:r>
    </w:p>
    <w:p>
      <w:pPr>
        <w:spacing w:line="360" w:lineRule="auto"/>
        <w:ind w:firstLine="420"/>
      </w:pPr>
      <w:r>
        <w:rPr>
          <w:rFonts w:ascii="Times New Roman" w:eastAsia="新宋体" w:hAnsi="Times New Roman" w:hint="eastAsia"/>
          <w:sz w:val="21"/>
          <w:szCs w:val="21"/>
        </w:rPr>
        <w:t>大抵名器爵禄，人所奔趋，必使积劳而后迁，则人各安其分，不敢躁求。今若多开骤进之门，公卿侍从，</w:t>
      </w:r>
      <w:r>
        <w:rPr>
          <w:rFonts w:ascii="Times New Roman" w:eastAsia="新宋体" w:hAnsi="Times New Roman" w:hint="eastAsia"/>
          <w:sz w:val="21"/>
          <w:szCs w:val="21"/>
          <w:em w:val="dot"/>
        </w:rPr>
        <w:t>跬步</w:t>
      </w:r>
      <w:r>
        <w:rPr>
          <w:rFonts w:ascii="Times New Roman" w:eastAsia="新宋体" w:hAnsi="Times New Roman" w:hint="eastAsia"/>
          <w:sz w:val="21"/>
          <w:szCs w:val="21"/>
        </w:rPr>
        <w:t>可图，其得者，既不肯以侥幸自名，举生妄心，耻不若人。欲望风俗之厚，常须十年以上，荐更险阻，其间一事聱牙，常至终身沦弃。</w:t>
      </w:r>
      <w:r>
        <w:rPr>
          <w:rFonts w:ascii="Times New Roman" w:eastAsia="新宋体" w:hAnsi="Times New Roman" w:hint="eastAsia"/>
          <w:sz w:val="21"/>
          <w:szCs w:val="21"/>
          <w:u w:val="single"/>
        </w:rPr>
        <w:t>今乃以一人之荐举而与之，章服随至</w:t>
      </w:r>
      <w:r>
        <w:rPr>
          <w:rFonts w:ascii="Times New Roman" w:eastAsia="新宋体" w:hAnsi="Times New Roman" w:hint="eastAsia"/>
          <w:sz w:val="21"/>
          <w:szCs w:val="21"/>
        </w:rPr>
        <w:t>，使积劳久次而得者何以厌服哉？</w:t>
      </w:r>
    </w:p>
    <w:p>
      <w:pPr>
        <w:spacing w:line="360" w:lineRule="auto"/>
        <w:ind w:left="273" w:right="0" w:firstLine="0" w:leftChars="130" w:firstLineChars="0"/>
        <w:jc w:val="right"/>
      </w:pPr>
      <w:r>
        <w:rPr>
          <w:rFonts w:ascii="Times New Roman" w:eastAsia="新宋体" w:hAnsi="Times New Roman" w:hint="eastAsia"/>
          <w:sz w:val="21"/>
          <w:szCs w:val="21"/>
        </w:rPr>
        <w:t>（节选自苏轼《上神宗皇帝书》，有删改）</w:t>
      </w:r>
    </w:p>
    <w:p>
      <w:pPr>
        <w:spacing w:line="360" w:lineRule="auto"/>
        <w:ind w:left="273" w:right="0" w:firstLine="0" w:leftChars="130" w:firstLineChars="0"/>
      </w:pPr>
      <w:r>
        <w:rPr>
          <w:rFonts w:ascii="Times New Roman" w:eastAsia="新宋体" w:hAnsi="Times New Roman" w:hint="eastAsia"/>
          <w:sz w:val="21"/>
          <w:szCs w:val="21"/>
        </w:rPr>
        <w:t>（1）材料一中画波浪线的部分有三处需要断句，请用铅笔将答题卡上相应位置的答案标号涂黑，每涂对一处给1分</w:t>
      </w:r>
    </w:p>
    <w:p>
      <w:pPr>
        <w:spacing w:line="360" w:lineRule="auto"/>
        <w:ind w:left="273" w:right="0" w:firstLine="0" w:leftChars="130" w:firstLineChars="0"/>
      </w:pPr>
      <w:r>
        <w:rPr>
          <w:rFonts w:ascii="Times New Roman" w:eastAsia="新宋体" w:hAnsi="Times New Roman" w:hint="eastAsia"/>
          <w:sz w:val="21"/>
          <w:szCs w:val="21"/>
        </w:rPr>
        <w:t>吏部郎中A辛雄上B疏C以为郡县D选举E由来E共轻G宜改H其弊。</w:t>
      </w:r>
    </w:p>
    <w:p>
      <w:pPr>
        <w:spacing w:line="360" w:lineRule="auto"/>
        <w:ind w:left="273" w:right="0" w:firstLine="0" w:leftChars="130" w:firstLineChars="0"/>
      </w:pPr>
      <w:r>
        <w:rPr>
          <w:rFonts w:ascii="Times New Roman" w:eastAsia="新宋体" w:hAnsi="Times New Roman" w:hint="eastAsia"/>
          <w:sz w:val="21"/>
          <w:szCs w:val="21"/>
        </w:rPr>
        <w:t xml:space="preserve">（2）下列对材料中加点的词语及相关内容的解说，不正确的一项是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A.经，文中指经历，与《庖丁解牛》</w:t>
      </w:r>
      <w:r>
        <w:rPr>
          <w:rFonts w:ascii="Times New Roman" w:eastAsia="新宋体" w:hAnsi="Times New Roman" w:hint="eastAsia"/>
          <w:sz w:val="21"/>
          <w:szCs w:val="21"/>
        </w:rPr>
        <w:t>“</w:t>
      </w:r>
      <w:r>
        <w:rPr>
          <w:rFonts w:ascii="Times New Roman" w:eastAsia="新宋体" w:hAnsi="Times New Roman" w:hint="eastAsia"/>
          <w:sz w:val="21"/>
          <w:szCs w:val="21"/>
        </w:rPr>
        <w:t>技经肯綮之未尝</w:t>
      </w:r>
      <w:r>
        <w:rPr>
          <w:rFonts w:ascii="Times New Roman" w:eastAsia="新宋体" w:hAnsi="Times New Roman" w:hint="eastAsia"/>
          <w:sz w:val="21"/>
          <w:szCs w:val="21"/>
        </w:rPr>
        <w:t>”</w:t>
      </w:r>
      <w:r>
        <w:rPr>
          <w:rFonts w:ascii="Times New Roman" w:eastAsia="新宋体" w:hAnsi="Times New Roman" w:hint="eastAsia"/>
          <w:sz w:val="21"/>
          <w:szCs w:val="21"/>
        </w:rPr>
        <w:t>中的</w:t>
      </w:r>
      <w:r>
        <w:rPr>
          <w:rFonts w:ascii="Times New Roman" w:eastAsia="新宋体" w:hAnsi="Times New Roman" w:hint="eastAsia"/>
          <w:sz w:val="21"/>
          <w:szCs w:val="21"/>
        </w:rPr>
        <w:t>“</w:t>
      </w:r>
      <w:r>
        <w:rPr>
          <w:rFonts w:ascii="Times New Roman" w:eastAsia="新宋体" w:hAnsi="Times New Roman" w:hint="eastAsia"/>
          <w:sz w:val="21"/>
          <w:szCs w:val="21"/>
        </w:rPr>
        <w:t>经</w:t>
      </w:r>
      <w:r>
        <w:rPr>
          <w:rFonts w:ascii="Times New Roman" w:eastAsia="新宋体" w:hAnsi="Times New Roman" w:hint="eastAsia"/>
          <w:sz w:val="21"/>
          <w:szCs w:val="21"/>
        </w:rPr>
        <w:t>”</w:t>
      </w:r>
      <w:r>
        <w:rPr>
          <w:rFonts w:ascii="Times New Roman" w:eastAsia="新宋体" w:hAnsi="Times New Roman" w:hint="eastAsia"/>
          <w:sz w:val="21"/>
          <w:szCs w:val="21"/>
        </w:rPr>
        <w:t>意思不同。</w:t>
      </w:r>
    </w:p>
    <w:p>
      <w:pPr>
        <w:spacing w:line="360" w:lineRule="auto"/>
        <w:ind w:left="273" w:right="0" w:firstLine="0" w:leftChars="130" w:firstLineChars="0"/>
      </w:pPr>
      <w:r>
        <w:rPr>
          <w:rFonts w:ascii="Times New Roman" w:eastAsia="新宋体" w:hAnsi="Times New Roman" w:hint="eastAsia"/>
          <w:sz w:val="21"/>
          <w:szCs w:val="21"/>
        </w:rPr>
        <w:t>B.大中，文中指唐宣宗的年号，与</w:t>
      </w:r>
      <w:r>
        <w:rPr>
          <w:rFonts w:ascii="Times New Roman" w:eastAsia="新宋体" w:hAnsi="Times New Roman" w:hint="eastAsia"/>
          <w:sz w:val="21"/>
          <w:szCs w:val="21"/>
        </w:rPr>
        <w:t>“</w:t>
      </w:r>
      <w:r>
        <w:rPr>
          <w:rFonts w:ascii="Times New Roman" w:eastAsia="新宋体" w:hAnsi="Times New Roman" w:hint="eastAsia"/>
          <w:sz w:val="21"/>
          <w:szCs w:val="21"/>
        </w:rPr>
        <w:t>元和十年</w:t>
      </w:r>
      <w:r>
        <w:rPr>
          <w:rFonts w:ascii="Times New Roman" w:eastAsia="新宋体" w:hAnsi="Times New Roman" w:hint="eastAsia"/>
          <w:sz w:val="21"/>
          <w:szCs w:val="21"/>
        </w:rPr>
        <w:t>”</w:t>
      </w:r>
      <w:r>
        <w:rPr>
          <w:rFonts w:ascii="Times New Roman" w:eastAsia="新宋体" w:hAnsi="Times New Roman" w:hint="eastAsia"/>
          <w:sz w:val="21"/>
          <w:szCs w:val="21"/>
        </w:rPr>
        <w:t>中</w:t>
      </w:r>
      <w:r>
        <w:rPr>
          <w:rFonts w:ascii="Times New Roman" w:eastAsia="新宋体" w:hAnsi="Times New Roman" w:hint="eastAsia"/>
          <w:sz w:val="21"/>
          <w:szCs w:val="21"/>
        </w:rPr>
        <w:t>“</w:t>
      </w:r>
      <w:r>
        <w:rPr>
          <w:rFonts w:ascii="Times New Roman" w:eastAsia="新宋体" w:hAnsi="Times New Roman" w:hint="eastAsia"/>
          <w:sz w:val="21"/>
          <w:szCs w:val="21"/>
        </w:rPr>
        <w:t>元和</w:t>
      </w:r>
      <w:r>
        <w:rPr>
          <w:rFonts w:ascii="Times New Roman" w:eastAsia="新宋体" w:hAnsi="Times New Roman" w:hint="eastAsia"/>
          <w:sz w:val="21"/>
          <w:szCs w:val="21"/>
        </w:rPr>
        <w:t>”</w:t>
      </w:r>
      <w:r>
        <w:rPr>
          <w:rFonts w:ascii="Times New Roman" w:eastAsia="新宋体" w:hAnsi="Times New Roman" w:hint="eastAsia"/>
          <w:sz w:val="21"/>
          <w:szCs w:val="21"/>
        </w:rPr>
        <w:t>采用的纪年方式相同。</w:t>
      </w:r>
    </w:p>
    <w:p>
      <w:pPr>
        <w:spacing w:line="360" w:lineRule="auto"/>
        <w:ind w:left="273" w:right="0" w:firstLine="0" w:leftChars="130" w:firstLineChars="0"/>
      </w:pPr>
      <w:r>
        <w:rPr>
          <w:rFonts w:ascii="Times New Roman" w:eastAsia="新宋体" w:hAnsi="Times New Roman" w:hint="eastAsia"/>
          <w:sz w:val="21"/>
          <w:szCs w:val="21"/>
        </w:rPr>
        <w:t>C.顾问，文中指供人征求意见的人，与现代</w:t>
      </w:r>
      <w:r>
        <w:rPr>
          <w:rFonts w:ascii="Times New Roman" w:eastAsia="新宋体" w:hAnsi="Times New Roman" w:hint="eastAsia"/>
          <w:sz w:val="21"/>
          <w:szCs w:val="21"/>
        </w:rPr>
        <w:t>“</w:t>
      </w:r>
      <w:r>
        <w:rPr>
          <w:rFonts w:ascii="Times New Roman" w:eastAsia="新宋体" w:hAnsi="Times New Roman" w:hint="eastAsia"/>
          <w:sz w:val="21"/>
          <w:szCs w:val="21"/>
        </w:rPr>
        <w:t>法律顾问</w:t>
      </w:r>
      <w:r>
        <w:rPr>
          <w:rFonts w:ascii="Times New Roman" w:eastAsia="新宋体" w:hAnsi="Times New Roman" w:hint="eastAsia"/>
          <w:sz w:val="21"/>
          <w:szCs w:val="21"/>
        </w:rPr>
        <w:t>”</w:t>
      </w:r>
      <w:r>
        <w:rPr>
          <w:rFonts w:ascii="Times New Roman" w:eastAsia="新宋体" w:hAnsi="Times New Roman" w:hint="eastAsia"/>
          <w:sz w:val="21"/>
          <w:szCs w:val="21"/>
        </w:rPr>
        <w:t>中的</w:t>
      </w:r>
      <w:r>
        <w:rPr>
          <w:rFonts w:ascii="Times New Roman" w:eastAsia="新宋体" w:hAnsi="Times New Roman" w:hint="eastAsia"/>
          <w:sz w:val="21"/>
          <w:szCs w:val="21"/>
        </w:rPr>
        <w:t>“</w:t>
      </w:r>
      <w:r>
        <w:rPr>
          <w:rFonts w:ascii="Times New Roman" w:eastAsia="新宋体" w:hAnsi="Times New Roman" w:hint="eastAsia"/>
          <w:sz w:val="21"/>
          <w:szCs w:val="21"/>
        </w:rPr>
        <w:t>顾问</w:t>
      </w:r>
      <w:r>
        <w:rPr>
          <w:rFonts w:ascii="Times New Roman" w:eastAsia="新宋体" w:hAnsi="Times New Roman" w:hint="eastAsia"/>
          <w:sz w:val="21"/>
          <w:szCs w:val="21"/>
        </w:rPr>
        <w:t>”</w:t>
      </w:r>
      <w:r>
        <w:rPr>
          <w:rFonts w:ascii="Times New Roman" w:eastAsia="新宋体" w:hAnsi="Times New Roman" w:hint="eastAsia"/>
          <w:sz w:val="21"/>
          <w:szCs w:val="21"/>
        </w:rPr>
        <w:t>意思相同。</w:t>
      </w:r>
    </w:p>
    <w:p>
      <w:pPr>
        <w:spacing w:line="360" w:lineRule="auto"/>
        <w:ind w:left="273" w:right="0" w:firstLine="0" w:leftChars="130" w:firstLineChars="0"/>
      </w:pPr>
      <w:r>
        <w:rPr>
          <w:rFonts w:ascii="Times New Roman" w:eastAsia="新宋体" w:hAnsi="Times New Roman" w:hint="eastAsia"/>
          <w:sz w:val="21"/>
          <w:szCs w:val="21"/>
        </w:rPr>
        <w:t>D.跬步，半步，文中用以比喻轻易取得</w:t>
      </w:r>
    </w:p>
    <w:p>
      <w:pPr>
        <w:spacing w:line="360" w:lineRule="auto"/>
        <w:ind w:left="273" w:right="0" w:firstLine="0" w:leftChars="130" w:firstLineChars="0"/>
      </w:pPr>
      <w:r>
        <w:rPr>
          <w:rFonts w:ascii="Times New Roman" w:eastAsia="新宋体" w:hAnsi="Times New Roman" w:hint="eastAsia"/>
          <w:sz w:val="21"/>
          <w:szCs w:val="21"/>
        </w:rPr>
        <w:t xml:space="preserve">（3）下列对材料有关内容的概述，不正确的一项是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A.魏肃宗时期将郡县官员分为三等，每三年进行一次官员的调整，如果没有地方任职经历，这在当时起到了勉励官员的作用。</w:t>
      </w:r>
    </w:p>
    <w:p>
      <w:pPr>
        <w:spacing w:line="360" w:lineRule="auto"/>
        <w:ind w:left="273" w:right="0" w:firstLine="0" w:leftChars="130" w:firstLineChars="0"/>
      </w:pPr>
      <w:r>
        <w:rPr>
          <w:rFonts w:ascii="Times New Roman" w:eastAsia="新宋体" w:hAnsi="Times New Roman" w:hint="eastAsia"/>
          <w:sz w:val="21"/>
          <w:szCs w:val="21"/>
        </w:rPr>
        <w:t>B.唐宣宗认为当世浮躁的社会风气影响到了朝廷的选材用人，为了确保朝廷近臣了解国情民生，下令宰相不得推荐没有刺史、县令任职经历的人为中央官员。</w:t>
      </w:r>
    </w:p>
    <w:p>
      <w:pPr>
        <w:spacing w:line="360" w:lineRule="auto"/>
        <w:ind w:left="273" w:right="0" w:firstLine="0" w:leftChars="130" w:firstLineChars="0"/>
      </w:pPr>
      <w:r>
        <w:rPr>
          <w:rFonts w:ascii="Times New Roman" w:eastAsia="新宋体" w:hAnsi="Times New Roman" w:hint="eastAsia"/>
          <w:sz w:val="21"/>
          <w:szCs w:val="21"/>
        </w:rPr>
        <w:t>C.宋孝宗接受臣僚提出的官员应该经过实践历练，亲自处理过百姓事务才能得到提拔的建议，规定官员至少做过六年知县</w:t>
      </w:r>
    </w:p>
    <w:p>
      <w:pPr>
        <w:spacing w:line="360" w:lineRule="auto"/>
        <w:ind w:left="273" w:right="0" w:firstLine="0" w:leftChars="130" w:firstLineChars="0"/>
      </w:pPr>
      <w:r>
        <w:rPr>
          <w:rFonts w:ascii="Times New Roman" w:eastAsia="新宋体" w:hAnsi="Times New Roman" w:hint="eastAsia"/>
          <w:sz w:val="21"/>
          <w:szCs w:val="21"/>
        </w:rPr>
        <w:t>D.苏轼认为，想改任京官，通常需要十年以上的时间，培养细致分析的能力，这期间若出现了乖忤抵触的事</w:t>
      </w:r>
    </w:p>
    <w:p>
      <w:pPr>
        <w:spacing w:line="360" w:lineRule="auto"/>
        <w:ind w:left="273" w:right="0" w:firstLine="0" w:leftChars="130" w:firstLineChars="0"/>
      </w:pPr>
      <w:r>
        <w:rPr>
          <w:rFonts w:ascii="Times New Roman" w:eastAsia="新宋体" w:hAnsi="Times New Roman" w:hint="eastAsia"/>
          <w:sz w:val="21"/>
          <w:szCs w:val="21"/>
        </w:rPr>
        <w:t>（4）把材料中画横线的句子翻译成现代汉语。</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此开元、乾道之吏治所以独高于近代也。</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今乃以一人之荐举而与之，章服随至。</w:t>
      </w:r>
    </w:p>
    <w:p>
      <w:pPr>
        <w:spacing w:line="360" w:lineRule="auto"/>
        <w:ind w:left="273" w:right="0" w:firstLine="0" w:leftChars="130" w:firstLineChars="0"/>
      </w:pPr>
      <w:r>
        <w:rPr>
          <w:rFonts w:ascii="Times New Roman" w:eastAsia="新宋体" w:hAnsi="Times New Roman" w:hint="eastAsia"/>
          <w:sz w:val="21"/>
          <w:szCs w:val="21"/>
        </w:rPr>
        <w:t>（5）苏轼为什么主张选任京官</w:t>
      </w:r>
      <w:r>
        <w:rPr>
          <w:rFonts w:ascii="Times New Roman" w:eastAsia="新宋体" w:hAnsi="Times New Roman" w:hint="eastAsia"/>
          <w:sz w:val="21"/>
          <w:szCs w:val="21"/>
        </w:rPr>
        <w:t>“</w:t>
      </w:r>
      <w:r>
        <w:rPr>
          <w:rFonts w:ascii="Times New Roman" w:eastAsia="新宋体" w:hAnsi="Times New Roman" w:hint="eastAsia"/>
          <w:sz w:val="21"/>
          <w:szCs w:val="21"/>
        </w:rPr>
        <w:t>须十年以上</w:t>
      </w:r>
      <w:r>
        <w:rPr>
          <w:rFonts w:ascii="Times New Roman" w:eastAsia="新宋体" w:hAnsi="Times New Roman" w:hint="eastAsia"/>
          <w:sz w:val="21"/>
          <w:szCs w:val="21"/>
        </w:rPr>
        <w:t>”</w:t>
      </w:r>
      <w:r>
        <w:rPr>
          <w:rFonts w:ascii="Times New Roman" w:eastAsia="新宋体" w:hAnsi="Times New Roman" w:hint="eastAsia"/>
          <w:sz w:val="21"/>
          <w:szCs w:val="21"/>
        </w:rPr>
        <w:t>？请简要概括。</w:t>
      </w:r>
    </w:p>
    <w:p>
      <w:pPr>
        <w:spacing w:line="360" w:lineRule="auto"/>
      </w:pPr>
      <w:r>
        <w:rPr>
          <w:rFonts w:ascii="Times New Roman" w:eastAsia="新宋体" w:hAnsi="Times New Roman" w:hint="eastAsia"/>
          <w:b/>
          <w:sz w:val="21"/>
          <w:szCs w:val="21"/>
        </w:rPr>
        <w:t>（二）古代诗歌阅读（本题共1小题，9分）</w:t>
      </w:r>
    </w:p>
    <w:p>
      <w:pPr>
        <w:spacing w:line="360" w:lineRule="auto"/>
        <w:ind w:left="273" w:hanging="273" w:hangingChars="130"/>
      </w:pPr>
      <w:r>
        <w:rPr>
          <w:rFonts w:ascii="Times New Roman" w:eastAsia="新宋体" w:hAnsi="Times New Roman" w:hint="eastAsia"/>
          <w:sz w:val="21"/>
          <w:szCs w:val="21"/>
        </w:rPr>
        <w:t>4．（9分）阅读下面这首宋词，完成各题。</w:t>
      </w:r>
    </w:p>
    <w:p>
      <w:pPr>
        <w:spacing w:line="360" w:lineRule="auto"/>
        <w:ind w:left="273" w:right="0" w:firstLine="0" w:leftChars="130" w:firstLineChars="0"/>
        <w:jc w:val="center"/>
      </w:pPr>
      <w:r>
        <w:rPr>
          <w:rFonts w:ascii="Times New Roman" w:eastAsia="新宋体" w:hAnsi="Times New Roman" w:hint="eastAsia"/>
          <w:sz w:val="21"/>
          <w:szCs w:val="21"/>
        </w:rPr>
        <w:t>西江月</w:t>
      </w:r>
      <w:r>
        <w:rPr>
          <w:rFonts w:ascii="Times New Roman" w:eastAsia="新宋体" w:hAnsi="Times New Roman" w:hint="eastAsia"/>
          <w:sz w:val="21"/>
          <w:szCs w:val="21"/>
        </w:rPr>
        <w:t>•</w:t>
      </w:r>
      <w:r>
        <w:rPr>
          <w:rFonts w:ascii="Times New Roman" w:eastAsia="新宋体" w:hAnsi="Times New Roman" w:hint="eastAsia"/>
          <w:sz w:val="21"/>
          <w:szCs w:val="21"/>
        </w:rPr>
        <w:t>新秋写兴</w:t>
      </w:r>
    </w:p>
    <w:p>
      <w:pPr>
        <w:spacing w:line="360" w:lineRule="auto"/>
        <w:ind w:left="273" w:right="0" w:firstLine="0" w:leftChars="130" w:firstLineChars="0"/>
        <w:jc w:val="center"/>
      </w:pPr>
      <w:r>
        <w:rPr>
          <w:rFonts w:ascii="Times New Roman" w:eastAsia="新宋体" w:hAnsi="Times New Roman" w:hint="eastAsia"/>
          <w:sz w:val="21"/>
          <w:szCs w:val="21"/>
        </w:rPr>
        <w:t>刘辰翁</w:t>
      </w:r>
      <w:r>
        <w:rPr>
          <w:rFonts w:ascii="Times New Roman" w:eastAsia="Calibri" w:hAnsi="Times New Roman" w:hint="eastAsia"/>
          <w:sz w:val="24"/>
          <w:szCs w:val="24"/>
          <w:vertAlign w:val="superscript"/>
        </w:rPr>
        <w:t>①</w:t>
      </w:r>
    </w:p>
    <w:p>
      <w:pPr>
        <w:spacing w:line="360" w:lineRule="auto"/>
        <w:ind w:left="273" w:right="0" w:firstLine="0" w:leftChars="130" w:firstLineChars="0"/>
        <w:jc w:val="center"/>
      </w:pPr>
      <w:r>
        <w:rPr>
          <w:rFonts w:ascii="Times New Roman" w:eastAsia="新宋体" w:hAnsi="Times New Roman" w:hint="eastAsia"/>
          <w:sz w:val="21"/>
          <w:szCs w:val="21"/>
        </w:rPr>
        <w:t>天上低昂</w:t>
      </w:r>
      <w:r>
        <w:rPr>
          <w:rFonts w:ascii="Times New Roman" w:eastAsia="Calibri" w:hAnsi="Times New Roman" w:hint="eastAsia"/>
          <w:sz w:val="24"/>
          <w:szCs w:val="24"/>
          <w:vertAlign w:val="superscript"/>
        </w:rPr>
        <w:t>②</w:t>
      </w:r>
      <w:r>
        <w:rPr>
          <w:rFonts w:ascii="Times New Roman" w:eastAsia="新宋体" w:hAnsi="Times New Roman" w:hint="eastAsia"/>
          <w:sz w:val="21"/>
          <w:szCs w:val="21"/>
        </w:rPr>
        <w:t>似旧，人间儿女成狂。夜来处处试新妆，却是人间天上。</w:t>
      </w:r>
    </w:p>
    <w:p>
      <w:pPr>
        <w:spacing w:line="360" w:lineRule="auto"/>
        <w:ind w:left="273" w:right="0" w:firstLine="0" w:leftChars="130" w:firstLineChars="0"/>
        <w:jc w:val="center"/>
      </w:pPr>
      <w:r>
        <w:rPr>
          <w:rFonts w:ascii="Times New Roman" w:eastAsia="新宋体" w:hAnsi="Times New Roman" w:hint="eastAsia"/>
          <w:sz w:val="21"/>
          <w:szCs w:val="21"/>
        </w:rPr>
        <w:t>不觉新凉似水，相思两鬓如霜。梦从海底跨枯桑</w:t>
      </w:r>
      <w:r>
        <w:rPr>
          <w:rFonts w:ascii="Times New Roman" w:eastAsia="Calibri" w:hAnsi="Times New Roman" w:hint="eastAsia"/>
          <w:sz w:val="24"/>
          <w:szCs w:val="24"/>
          <w:vertAlign w:val="superscript"/>
        </w:rPr>
        <w:t>③</w:t>
      </w:r>
      <w:r>
        <w:rPr>
          <w:rFonts w:ascii="Times New Roman" w:eastAsia="新宋体" w:hAnsi="Times New Roman" w:hint="eastAsia"/>
          <w:sz w:val="21"/>
          <w:szCs w:val="21"/>
        </w:rPr>
        <w:t>，阅尽银河风浪。</w:t>
      </w:r>
    </w:p>
    <w:p>
      <w:pPr>
        <w:spacing w:line="360" w:lineRule="auto"/>
        <w:ind w:left="273" w:right="0" w:firstLine="0" w:leftChars="130" w:firstLineChars="0"/>
      </w:pPr>
      <w:r>
        <w:rPr>
          <w:rFonts w:ascii="Times New Roman" w:eastAsia="新宋体" w:hAnsi="Times New Roman" w:hint="eastAsia"/>
          <w:sz w:val="21"/>
          <w:szCs w:val="21"/>
        </w:rPr>
        <w:t>【注】</w:t>
      </w:r>
      <w:r>
        <w:rPr>
          <w:rFonts w:ascii="Times New Roman" w:eastAsia="Calibri" w:hAnsi="Times New Roman" w:hint="eastAsia"/>
          <w:sz w:val="21"/>
          <w:szCs w:val="21"/>
        </w:rPr>
        <w:t>①</w:t>
      </w:r>
      <w:r>
        <w:rPr>
          <w:rFonts w:ascii="Times New Roman" w:eastAsia="新宋体" w:hAnsi="Times New Roman" w:hint="eastAsia"/>
          <w:sz w:val="21"/>
          <w:szCs w:val="21"/>
        </w:rPr>
        <w:t>刘辰翁：南宋遗民词人。本词写于晚年，距宋亡当已有一二十年。</w:t>
      </w:r>
      <w:r>
        <w:rPr>
          <w:rFonts w:ascii="Times New Roman" w:eastAsia="Calibri" w:hAnsi="Times New Roman" w:hint="eastAsia"/>
          <w:sz w:val="21"/>
          <w:szCs w:val="21"/>
        </w:rPr>
        <w:t>②</w:t>
      </w:r>
      <w:r>
        <w:rPr>
          <w:rFonts w:ascii="Times New Roman" w:eastAsia="新宋体" w:hAnsi="Times New Roman" w:hint="eastAsia"/>
          <w:sz w:val="21"/>
          <w:szCs w:val="21"/>
        </w:rPr>
        <w:t>低昂：起伏升降，指日落月升、星移斗转等天象变化。</w:t>
      </w:r>
      <w:r>
        <w:rPr>
          <w:rFonts w:ascii="Times New Roman" w:eastAsia="Calibri" w:hAnsi="Times New Roman" w:hint="eastAsia"/>
          <w:sz w:val="21"/>
          <w:szCs w:val="21"/>
        </w:rPr>
        <w:t>③</w:t>
      </w:r>
      <w:r>
        <w:rPr>
          <w:rFonts w:ascii="Times New Roman" w:eastAsia="新宋体" w:hAnsi="Times New Roman" w:hint="eastAsia"/>
          <w:sz w:val="21"/>
          <w:szCs w:val="21"/>
        </w:rPr>
        <w:t>“</w:t>
      </w:r>
      <w:r>
        <w:rPr>
          <w:rFonts w:ascii="Times New Roman" w:eastAsia="新宋体" w:hAnsi="Times New Roman" w:hint="eastAsia"/>
          <w:sz w:val="21"/>
          <w:szCs w:val="21"/>
        </w:rPr>
        <w:t>梦从</w:t>
      </w:r>
      <w:r>
        <w:rPr>
          <w:rFonts w:ascii="Times New Roman" w:eastAsia="新宋体" w:hAnsi="Times New Roman" w:hint="eastAsia"/>
          <w:sz w:val="21"/>
          <w:szCs w:val="21"/>
        </w:rPr>
        <w:t>”</w:t>
      </w:r>
      <w:r>
        <w:rPr>
          <w:rFonts w:ascii="Times New Roman" w:eastAsia="新宋体" w:hAnsi="Times New Roman" w:hint="eastAsia"/>
          <w:sz w:val="21"/>
          <w:szCs w:val="21"/>
        </w:rPr>
        <w:t>句用《神仙传》沧海屡变为桑田的典故。</w:t>
      </w:r>
    </w:p>
    <w:p>
      <w:pPr>
        <w:spacing w:line="360" w:lineRule="auto"/>
        <w:ind w:left="273" w:right="0" w:firstLine="0" w:leftChars="130" w:firstLineChars="0"/>
      </w:pPr>
      <w:r>
        <w:rPr>
          <w:rFonts w:ascii="Times New Roman" w:eastAsia="新宋体" w:hAnsi="Times New Roman" w:hint="eastAsia"/>
          <w:sz w:val="21"/>
          <w:szCs w:val="21"/>
        </w:rPr>
        <w:t xml:space="preserve">（1）下列对这首词的理解和赏析，不正确的一项是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A.前两句写天象变化依然像往年一样，人间儿女也像从前一样如痴如狂地欢度七夕。</w:t>
      </w:r>
    </w:p>
    <w:p>
      <w:pPr>
        <w:spacing w:line="360" w:lineRule="auto"/>
        <w:ind w:left="273" w:right="0" w:firstLine="0" w:leftChars="130" w:firstLineChars="0"/>
      </w:pPr>
      <w:r>
        <w:rPr>
          <w:rFonts w:ascii="Times New Roman" w:eastAsia="新宋体" w:hAnsi="Times New Roman" w:hint="eastAsia"/>
          <w:sz w:val="21"/>
          <w:szCs w:val="21"/>
        </w:rPr>
        <w:t>B.家家户户换穿新衣，欢庆佳节，热闹的景象让词人仿佛进入了人间天堂</w:t>
      </w:r>
    </w:p>
    <w:p>
      <w:pPr>
        <w:spacing w:line="360" w:lineRule="auto"/>
        <w:ind w:left="273" w:right="0" w:firstLine="0" w:leftChars="130" w:firstLineChars="0"/>
      </w:pPr>
      <w:r>
        <w:rPr>
          <w:rFonts w:ascii="Times New Roman" w:eastAsia="新宋体" w:hAnsi="Times New Roman" w:hint="eastAsia"/>
          <w:sz w:val="21"/>
          <w:szCs w:val="21"/>
        </w:rPr>
        <w:t>C.结尾词人由实入虚，看似写梦境，实则喻现实</w:t>
      </w:r>
    </w:p>
    <w:p>
      <w:pPr>
        <w:spacing w:line="360" w:lineRule="auto"/>
        <w:ind w:left="273" w:right="0" w:firstLine="0" w:leftChars="130" w:firstLineChars="0"/>
      </w:pPr>
      <w:r>
        <w:rPr>
          <w:rFonts w:ascii="Times New Roman" w:eastAsia="新宋体" w:hAnsi="Times New Roman" w:hint="eastAsia"/>
          <w:sz w:val="21"/>
          <w:szCs w:val="21"/>
        </w:rPr>
        <w:t>D.本词没有慷慨激昂的豪情，但寄慨遥深，运用典故丰富内容</w:t>
      </w:r>
    </w:p>
    <w:p>
      <w:pPr>
        <w:spacing w:line="360" w:lineRule="auto"/>
        <w:ind w:left="273" w:right="0" w:firstLine="0" w:leftChars="130" w:firstLineChars="0"/>
      </w:pPr>
      <w:r>
        <w:rPr>
          <w:rFonts w:ascii="Times New Roman" w:eastAsia="新宋体" w:hAnsi="Times New Roman" w:hint="eastAsia"/>
          <w:sz w:val="21"/>
          <w:szCs w:val="21"/>
        </w:rPr>
        <w:t>（2）这首词表达了哪些思想感情？请简要分析。</w:t>
      </w:r>
    </w:p>
    <w:p>
      <w:pPr>
        <w:spacing w:line="360" w:lineRule="auto"/>
      </w:pPr>
      <w:r>
        <w:rPr>
          <w:rFonts w:ascii="Times New Roman" w:eastAsia="新宋体" w:hAnsi="Times New Roman" w:hint="eastAsia"/>
          <w:b/>
          <w:sz w:val="21"/>
          <w:szCs w:val="21"/>
        </w:rPr>
        <w:t>（三）名篇名句默写（本题共1小题，）</w:t>
      </w:r>
    </w:p>
    <w:p>
      <w:pPr>
        <w:spacing w:line="360" w:lineRule="auto"/>
        <w:ind w:left="273" w:hanging="273" w:hangingChars="130"/>
      </w:pPr>
      <w:r>
        <w:rPr>
          <w:rFonts w:ascii="Times New Roman" w:eastAsia="新宋体" w:hAnsi="Times New Roman" w:hint="eastAsia"/>
          <w:sz w:val="21"/>
          <w:szCs w:val="21"/>
        </w:rPr>
        <w:t>5．（6分）补写出下列句子中的空缺部分。</w:t>
      </w:r>
    </w:p>
    <w:p>
      <w:pPr>
        <w:spacing w:line="360" w:lineRule="auto"/>
        <w:ind w:left="273" w:right="0" w:firstLine="0" w:leftChars="130" w:firstLineChars="0"/>
      </w:pPr>
      <w:r>
        <w:rPr>
          <w:rFonts w:ascii="Times New Roman" w:eastAsia="新宋体" w:hAnsi="Times New Roman" w:hint="eastAsia"/>
          <w:sz w:val="21"/>
          <w:szCs w:val="21"/>
        </w:rPr>
        <w:t>（1）在《念奴娇</w:t>
      </w:r>
      <w:r>
        <w:rPr>
          <w:rFonts w:ascii="Times New Roman" w:eastAsia="新宋体" w:hAnsi="Times New Roman" w:hint="eastAsia"/>
          <w:sz w:val="21"/>
          <w:szCs w:val="21"/>
        </w:rPr>
        <w:t>•</w:t>
      </w:r>
      <w:r>
        <w:rPr>
          <w:rFonts w:ascii="Times New Roman" w:eastAsia="新宋体" w:hAnsi="Times New Roman" w:hint="eastAsia"/>
          <w:sz w:val="21"/>
          <w:szCs w:val="21"/>
        </w:rPr>
        <w:t>过洞庭》中，张孝祥泛舟于</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Times New Roman" w:eastAsia="新宋体" w:hAnsi="Times New Roman" w:hint="eastAsia"/>
          <w:sz w:val="21"/>
          <w:szCs w:val="21"/>
        </w:rPr>
        <w:t>的广阔湖面上，皎洁的明月和灿烂的银河映在浩瀚的湖水中，</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Times New Roman" w:eastAsia="新宋体" w:hAnsi="Times New Roman" w:hint="eastAsia"/>
          <w:sz w:val="21"/>
          <w:szCs w:val="21"/>
        </w:rPr>
        <w:t>的胜景给人的美妙体验难以言说。</w:t>
      </w:r>
    </w:p>
    <w:p>
      <w:pPr>
        <w:spacing w:line="360" w:lineRule="auto"/>
        <w:ind w:left="273" w:right="0" w:firstLine="0" w:leftChars="130" w:firstLineChars="0"/>
      </w:pPr>
      <w:r>
        <w:rPr>
          <w:rFonts w:ascii="Times New Roman" w:eastAsia="新宋体" w:hAnsi="Times New Roman" w:hint="eastAsia"/>
          <w:sz w:val="21"/>
          <w:szCs w:val="21"/>
        </w:rPr>
        <w:t>（2）在《梦游天姥吟留别》中，伴随着震耳欲聋的霹雳声和山崩地裂声，李白眼前呈现出一幅</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Times New Roman" w:eastAsia="新宋体" w:hAnsi="Times New Roman" w:hint="eastAsia"/>
          <w:sz w:val="21"/>
          <w:szCs w:val="21"/>
        </w:rPr>
        <w:t>的璀璨画面。</w:t>
      </w:r>
    </w:p>
    <w:p>
      <w:pPr>
        <w:spacing w:line="360" w:lineRule="auto"/>
        <w:ind w:left="273" w:right="0" w:firstLine="0" w:leftChars="130" w:firstLineChars="0"/>
      </w:pPr>
      <w:r>
        <w:rPr>
          <w:rFonts w:ascii="Times New Roman" w:eastAsia="新宋体" w:hAnsi="Times New Roman" w:hint="eastAsia"/>
          <w:sz w:val="21"/>
          <w:szCs w:val="21"/>
        </w:rPr>
        <w:t>（3）在学习交流会上，王老师引用古人的名句</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Times New Roman" w:eastAsia="新宋体" w:hAnsi="Times New Roman" w:hint="eastAsia"/>
          <w:sz w:val="21"/>
          <w:szCs w:val="21"/>
        </w:rPr>
        <w:t>，鼓励同学们坚信每个人都有自己独特的才能和价值，不要因为一时的得失而沮丧彷徨。</w:t>
      </w:r>
    </w:p>
    <w:p>
      <w:pPr>
        <w:spacing w:line="360" w:lineRule="auto"/>
      </w:pPr>
      <w:r>
        <w:rPr>
          <w:rFonts w:ascii="Times New Roman" w:eastAsia="新宋体" w:hAnsi="Times New Roman" w:hint="eastAsia"/>
          <w:b/>
          <w:sz w:val="21"/>
          <w:szCs w:val="21"/>
        </w:rPr>
        <w:t>三、语言文字运用（20分）（一）语言文字运用</w:t>
      </w:r>
      <w:r>
        <w:rPr>
          <w:rFonts w:ascii="Times New Roman" w:eastAsia="新宋体" w:hAnsi="Times New Roman" w:hint="eastAsia"/>
          <w:b/>
          <w:sz w:val="21"/>
          <w:szCs w:val="21"/>
        </w:rPr>
        <w:t>Ⅰ</w:t>
      </w:r>
      <w:r>
        <w:rPr>
          <w:rFonts w:ascii="Times New Roman" w:eastAsia="新宋体" w:hAnsi="Times New Roman" w:hint="eastAsia"/>
          <w:b/>
          <w:sz w:val="21"/>
          <w:szCs w:val="21"/>
        </w:rPr>
        <w:t>（本题共1小题，9分）</w:t>
      </w:r>
    </w:p>
    <w:p>
      <w:pPr>
        <w:spacing w:line="360" w:lineRule="auto"/>
        <w:ind w:left="273" w:hanging="273" w:hangingChars="130"/>
      </w:pPr>
      <w:r>
        <w:rPr>
          <w:rFonts w:ascii="Times New Roman" w:eastAsia="新宋体" w:hAnsi="Times New Roman" w:hint="eastAsia"/>
          <w:sz w:val="21"/>
          <w:szCs w:val="21"/>
        </w:rPr>
        <w:t>6．（9分）阅读下面的文字，完成各题。</w:t>
      </w:r>
    </w:p>
    <w:p>
      <w:pPr>
        <w:spacing w:line="360" w:lineRule="auto"/>
        <w:ind w:firstLine="420"/>
      </w:pPr>
      <w:r>
        <w:rPr>
          <w:rFonts w:ascii="Times New Roman" w:eastAsia="新宋体" w:hAnsi="Times New Roman" w:hint="eastAsia"/>
          <w:sz w:val="21"/>
          <w:szCs w:val="21"/>
        </w:rPr>
        <w:t>春风护送着羞涩的雨姑娘，从深邃的高空轻轻地落下。一位撑伞的少女在雨中亭亭玉立，雨点轻轻落在少女粉红的伞顶上，令人A_______。我在心中暗暗自问，是春雨在默默地为少女如诗如梦的画面配乐，春雨、少女、粉红雨伞，都是这幅风景画B_______的一部分。</w:t>
      </w:r>
    </w:p>
    <w:p>
      <w:pPr>
        <w:spacing w:line="360" w:lineRule="auto"/>
        <w:ind w:firstLine="420"/>
      </w:pPr>
      <w:r>
        <w:rPr>
          <w:rFonts w:ascii="Times New Roman" w:eastAsia="新宋体" w:hAnsi="Times New Roman" w:hint="eastAsia"/>
          <w:sz w:val="21"/>
          <w:szCs w:val="21"/>
        </w:rPr>
        <w:t>春雨是天空飘下的春的使者，它</w:t>
      </w:r>
      <w:r>
        <w:rPr>
          <w:rFonts w:ascii="Times New Roman" w:eastAsia="新宋体" w:hAnsi="Times New Roman" w:hint="eastAsia"/>
          <w:sz w:val="21"/>
          <w:szCs w:val="21"/>
          <w:em w:val="dot"/>
        </w:rPr>
        <w:t>像</w:t>
      </w:r>
      <w:r>
        <w:rPr>
          <w:rFonts w:ascii="Times New Roman" w:eastAsia="新宋体" w:hAnsi="Times New Roman" w:hint="eastAsia"/>
          <w:sz w:val="21"/>
          <w:szCs w:val="21"/>
        </w:rPr>
        <w:t>是在为这待嫁的柳叶姑娘精心地梳妆打扮，那样细致，那样专注，让柳叶张开干涸的嘴唇，尽情地吸吮，尽情地用这春的玉液琼浆滋润全身。春雨擦拭过的柳条，显得格外嫩绿，待到午间这场春雨过后，春风一拂，</w:t>
      </w:r>
      <w:r>
        <w:rPr>
          <w:rFonts w:ascii="Times New Roman" w:eastAsia="新宋体" w:hAnsi="Times New Roman" w:hint="eastAsia"/>
          <w:sz w:val="21"/>
          <w:szCs w:val="21"/>
        </w:rPr>
        <w:t>“</w:t>
      </w:r>
      <w:r>
        <w:rPr>
          <w:rFonts w:ascii="Times New Roman" w:eastAsia="新宋体" w:hAnsi="Times New Roman" w:hint="eastAsia"/>
          <w:sz w:val="21"/>
          <w:szCs w:val="21"/>
        </w:rPr>
        <w:t>（　　）</w:t>
      </w:r>
      <w:r>
        <w:rPr>
          <w:rFonts w:ascii="Times New Roman" w:eastAsia="新宋体" w:hAnsi="Times New Roman" w:hint="eastAsia"/>
          <w:sz w:val="21"/>
          <w:szCs w:val="21"/>
        </w:rPr>
        <w:t>”</w:t>
      </w:r>
      <w:r>
        <w:rPr>
          <w:rFonts w:ascii="Times New Roman" w:eastAsia="新宋体" w:hAnsi="Times New Roman" w:hint="eastAsia"/>
          <w:sz w:val="21"/>
          <w:szCs w:val="21"/>
        </w:rPr>
        <w:t>，河边的柳条就又开始尽展C_______的身段，翩翩起舞了。</w:t>
      </w:r>
    </w:p>
    <w:p>
      <w:pPr>
        <w:spacing w:line="360" w:lineRule="auto"/>
        <w:ind w:left="273" w:right="0" w:firstLine="0" w:leftChars="130" w:firstLineChars="0"/>
      </w:pPr>
      <w:r>
        <w:rPr>
          <w:rFonts w:ascii="Times New Roman" w:eastAsia="新宋体" w:hAnsi="Times New Roman" w:hint="eastAsia"/>
          <w:sz w:val="21"/>
          <w:szCs w:val="21"/>
        </w:rPr>
        <w:t>（1）请在文中横线处填入恰当的成语。</w:t>
      </w:r>
    </w:p>
    <w:p>
      <w:pPr>
        <w:spacing w:line="360" w:lineRule="auto"/>
        <w:ind w:left="273" w:right="0" w:firstLine="0" w:leftChars="130" w:firstLineChars="0"/>
      </w:pPr>
      <w:r>
        <w:rPr>
          <w:rFonts w:ascii="Times New Roman" w:eastAsia="新宋体" w:hAnsi="Times New Roman" w:hint="eastAsia"/>
          <w:sz w:val="21"/>
          <w:szCs w:val="21"/>
        </w:rPr>
        <w:t>（2）下列句子中的</w:t>
      </w:r>
      <w:r>
        <w:rPr>
          <w:rFonts w:ascii="Times New Roman" w:eastAsia="新宋体" w:hAnsi="Times New Roman" w:hint="eastAsia"/>
          <w:sz w:val="21"/>
          <w:szCs w:val="21"/>
        </w:rPr>
        <w:t>“</w:t>
      </w:r>
      <w:r>
        <w:rPr>
          <w:rFonts w:ascii="Times New Roman" w:eastAsia="新宋体" w:hAnsi="Times New Roman" w:hint="eastAsia"/>
          <w:sz w:val="21"/>
          <w:szCs w:val="21"/>
        </w:rPr>
        <w:t>像</w:t>
      </w:r>
      <w:r>
        <w:rPr>
          <w:rFonts w:ascii="Times New Roman" w:eastAsia="新宋体" w:hAnsi="Times New Roman" w:hint="eastAsia"/>
          <w:sz w:val="21"/>
          <w:szCs w:val="21"/>
        </w:rPr>
        <w:t>”</w:t>
      </w:r>
      <w:r>
        <w:rPr>
          <w:rFonts w:ascii="Times New Roman" w:eastAsia="新宋体" w:hAnsi="Times New Roman" w:hint="eastAsia"/>
          <w:sz w:val="21"/>
          <w:szCs w:val="21"/>
        </w:rPr>
        <w:t>与文中加点的</w:t>
      </w:r>
      <w:r>
        <w:rPr>
          <w:rFonts w:ascii="Times New Roman" w:eastAsia="新宋体" w:hAnsi="Times New Roman" w:hint="eastAsia"/>
          <w:sz w:val="21"/>
          <w:szCs w:val="21"/>
        </w:rPr>
        <w:t>“</w:t>
      </w:r>
      <w:r>
        <w:rPr>
          <w:rFonts w:ascii="Times New Roman" w:eastAsia="新宋体" w:hAnsi="Times New Roman" w:hint="eastAsia"/>
          <w:sz w:val="21"/>
          <w:szCs w:val="21"/>
        </w:rPr>
        <w:t>像</w:t>
      </w:r>
      <w:r>
        <w:rPr>
          <w:rFonts w:ascii="Times New Roman" w:eastAsia="新宋体" w:hAnsi="Times New Roman" w:hint="eastAsia"/>
          <w:sz w:val="21"/>
          <w:szCs w:val="21"/>
        </w:rPr>
        <w:t>”</w:t>
      </w:r>
      <w:r>
        <w:rPr>
          <w:rFonts w:ascii="Times New Roman" w:eastAsia="新宋体" w:hAnsi="Times New Roman" w:hint="eastAsia"/>
          <w:sz w:val="21"/>
          <w:szCs w:val="21"/>
        </w:rPr>
        <w:t xml:space="preserve">，意义和用法相同的一项是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A.偶然从眼角上看我一眼，但她时不时地东张西望，好</w:t>
      </w:r>
      <w:r>
        <w:rPr>
          <w:rFonts w:ascii="Times New Roman" w:eastAsia="新宋体" w:hAnsi="Times New Roman" w:hint="eastAsia"/>
          <w:sz w:val="21"/>
          <w:szCs w:val="21"/>
          <w:em w:val="dot"/>
        </w:rPr>
        <w:t>像</w:t>
      </w:r>
      <w:r>
        <w:rPr>
          <w:rFonts w:ascii="Times New Roman" w:eastAsia="新宋体" w:hAnsi="Times New Roman" w:hint="eastAsia"/>
          <w:sz w:val="21"/>
          <w:szCs w:val="21"/>
        </w:rPr>
        <w:t>在找什么。（《百合花》）</w:t>
      </w:r>
    </w:p>
    <w:p>
      <w:pPr>
        <w:spacing w:line="360" w:lineRule="auto"/>
        <w:ind w:left="273" w:right="0" w:firstLine="0" w:leftChars="130" w:firstLineChars="0"/>
      </w:pPr>
      <w:r>
        <w:rPr>
          <w:rFonts w:ascii="Times New Roman" w:eastAsia="新宋体" w:hAnsi="Times New Roman" w:hint="eastAsia"/>
          <w:sz w:val="21"/>
          <w:szCs w:val="21"/>
        </w:rPr>
        <w:t>B.火车停了，发出一阵沉重的叹息，</w:t>
      </w:r>
      <w:r>
        <w:rPr>
          <w:rFonts w:ascii="Times New Roman" w:eastAsia="新宋体" w:hAnsi="Times New Roman" w:hint="eastAsia"/>
          <w:sz w:val="21"/>
          <w:szCs w:val="21"/>
          <w:em w:val="dot"/>
        </w:rPr>
        <w:t>像</w:t>
      </w:r>
      <w:r>
        <w:rPr>
          <w:rFonts w:ascii="Times New Roman" w:eastAsia="新宋体" w:hAnsi="Times New Roman" w:hint="eastAsia"/>
          <w:sz w:val="21"/>
          <w:szCs w:val="21"/>
        </w:rPr>
        <w:t>是在抱怨台儿沟的寒冷。（《哦，香雪》）</w:t>
      </w:r>
    </w:p>
    <w:p>
      <w:pPr>
        <w:spacing w:line="360" w:lineRule="auto"/>
        <w:ind w:left="273" w:right="0" w:firstLine="0" w:leftChars="130" w:firstLineChars="0"/>
      </w:pPr>
      <w:r>
        <w:rPr>
          <w:rFonts w:ascii="Times New Roman" w:eastAsia="新宋体" w:hAnsi="Times New Roman" w:hint="eastAsia"/>
          <w:sz w:val="21"/>
          <w:szCs w:val="21"/>
        </w:rPr>
        <w:t>C.他高兴地回答：他曾经梦见水稻长得</w:t>
      </w:r>
      <w:r>
        <w:rPr>
          <w:rFonts w:ascii="Times New Roman" w:eastAsia="新宋体" w:hAnsi="Times New Roman" w:hint="eastAsia"/>
          <w:sz w:val="21"/>
          <w:szCs w:val="21"/>
          <w:em w:val="dot"/>
        </w:rPr>
        <w:t>像</w:t>
      </w:r>
      <w:r>
        <w:rPr>
          <w:rFonts w:ascii="Times New Roman" w:eastAsia="新宋体" w:hAnsi="Times New Roman" w:hint="eastAsia"/>
          <w:sz w:val="21"/>
          <w:szCs w:val="21"/>
        </w:rPr>
        <w:t>高粱那么高。（《喜看稻菽千重浪》）</w:t>
      </w:r>
    </w:p>
    <w:p>
      <w:pPr>
        <w:spacing w:line="360" w:lineRule="auto"/>
        <w:ind w:left="273" w:right="0" w:firstLine="0" w:leftChars="130" w:firstLineChars="0"/>
      </w:pPr>
      <w:r>
        <w:rPr>
          <w:rFonts w:ascii="Times New Roman" w:eastAsia="新宋体" w:hAnsi="Times New Roman" w:hint="eastAsia"/>
          <w:sz w:val="21"/>
          <w:szCs w:val="21"/>
        </w:rPr>
        <w:t>D.接待顾客的热情劲儿，</w:t>
      </w:r>
      <w:r>
        <w:rPr>
          <w:rFonts w:ascii="Times New Roman" w:eastAsia="新宋体" w:hAnsi="Times New Roman" w:hint="eastAsia"/>
          <w:sz w:val="21"/>
          <w:szCs w:val="21"/>
          <w:em w:val="dot"/>
        </w:rPr>
        <w:t>像</w:t>
      </w:r>
      <w:r>
        <w:rPr>
          <w:rFonts w:ascii="Times New Roman" w:eastAsia="新宋体" w:hAnsi="Times New Roman" w:hint="eastAsia"/>
          <w:sz w:val="21"/>
          <w:szCs w:val="21"/>
        </w:rPr>
        <w:t>一团火一样。（《心有一团火，温暖众人心》）</w:t>
      </w:r>
    </w:p>
    <w:p>
      <w:pPr>
        <w:spacing w:line="360" w:lineRule="auto"/>
        <w:ind w:left="273" w:right="0" w:firstLine="0" w:leftChars="130" w:firstLineChars="0"/>
      </w:pPr>
      <w:r>
        <w:rPr>
          <w:rFonts w:ascii="Times New Roman" w:eastAsia="新宋体" w:hAnsi="Times New Roman" w:hint="eastAsia"/>
          <w:sz w:val="21"/>
          <w:szCs w:val="21"/>
        </w:rPr>
        <w:t xml:space="preserve">（3）下列填入文中括号处的语句，衔接最恰当的一项是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A.春城无处不飞花，寒食东风御柳斜</w:t>
      </w:r>
    </w:p>
    <w:p>
      <w:pPr>
        <w:spacing w:line="360" w:lineRule="auto"/>
        <w:ind w:left="273" w:right="0" w:firstLine="0" w:leftChars="130" w:firstLineChars="0"/>
      </w:pPr>
      <w:r>
        <w:rPr>
          <w:rFonts w:ascii="Times New Roman" w:eastAsia="新宋体" w:hAnsi="Times New Roman" w:hint="eastAsia"/>
          <w:sz w:val="21"/>
          <w:szCs w:val="21"/>
        </w:rPr>
        <w:t>B.春雨细如尘，楼外柳丝黄湿</w:t>
      </w:r>
    </w:p>
    <w:p>
      <w:pPr>
        <w:spacing w:line="360" w:lineRule="auto"/>
        <w:ind w:left="273" w:right="0" w:firstLine="0" w:leftChars="130" w:firstLineChars="0"/>
      </w:pPr>
      <w:r>
        <w:rPr>
          <w:rFonts w:ascii="Times New Roman" w:eastAsia="新宋体" w:hAnsi="Times New Roman" w:hint="eastAsia"/>
          <w:sz w:val="21"/>
          <w:szCs w:val="21"/>
        </w:rPr>
        <w:t>C.无情最是台城柳，依旧烟笼十里堤</w:t>
      </w:r>
    </w:p>
    <w:p>
      <w:pPr>
        <w:spacing w:line="360" w:lineRule="auto"/>
        <w:ind w:left="273" w:right="0" w:firstLine="0" w:leftChars="130" w:firstLineChars="0"/>
      </w:pPr>
      <w:r>
        <w:rPr>
          <w:rFonts w:ascii="Times New Roman" w:eastAsia="新宋体" w:hAnsi="Times New Roman" w:hint="eastAsia"/>
          <w:sz w:val="21"/>
          <w:szCs w:val="21"/>
        </w:rPr>
        <w:t>D.碧玉妆成一树高，万条垂下绿丝绦</w:t>
      </w:r>
    </w:p>
    <w:p>
      <w:pPr>
        <w:spacing w:line="360" w:lineRule="auto"/>
      </w:pPr>
      <w:r>
        <w:rPr>
          <w:rFonts w:ascii="Times New Roman" w:eastAsia="新宋体" w:hAnsi="Times New Roman" w:hint="eastAsia"/>
          <w:b/>
          <w:sz w:val="21"/>
          <w:szCs w:val="21"/>
        </w:rPr>
        <w:t>（二）语言文字运用</w:t>
      </w:r>
      <w:r>
        <w:rPr>
          <w:rFonts w:ascii="Times New Roman" w:eastAsia="新宋体" w:hAnsi="Times New Roman" w:hint="eastAsia"/>
          <w:b/>
          <w:sz w:val="21"/>
          <w:szCs w:val="21"/>
        </w:rPr>
        <w:t>Ⅱ</w:t>
      </w:r>
      <w:r>
        <w:rPr>
          <w:rFonts w:ascii="Times New Roman" w:eastAsia="新宋体" w:hAnsi="Times New Roman" w:hint="eastAsia"/>
          <w:b/>
          <w:sz w:val="21"/>
          <w:szCs w:val="21"/>
        </w:rPr>
        <w:t>（本题共1小题，11分）</w:t>
      </w:r>
    </w:p>
    <w:p>
      <w:pPr>
        <w:spacing w:line="360" w:lineRule="auto"/>
        <w:ind w:left="273" w:hanging="273" w:hangingChars="130"/>
      </w:pPr>
      <w:r>
        <w:rPr>
          <w:rFonts w:ascii="Times New Roman" w:eastAsia="新宋体" w:hAnsi="Times New Roman" w:hint="eastAsia"/>
          <w:sz w:val="21"/>
          <w:szCs w:val="21"/>
        </w:rPr>
        <w:t>7．（11分）阅读下面的文字，完成各题。</w:t>
      </w:r>
    </w:p>
    <w:p>
      <w:pPr>
        <w:spacing w:line="360" w:lineRule="auto"/>
        <w:ind w:firstLine="420"/>
      </w:pPr>
      <w:r>
        <w:rPr>
          <w:rFonts w:ascii="Times New Roman" w:eastAsia="新宋体" w:hAnsi="Times New Roman" w:hint="eastAsia"/>
          <w:sz w:val="21"/>
          <w:szCs w:val="21"/>
        </w:rPr>
        <w:t>羽绒服的保暖性能优异，单件价格普遍较高。对羽绒服的正确清洗有利于</w:t>
      </w:r>
      <w:r>
        <w:rPr>
          <w:rFonts w:ascii="Times New Roman" w:eastAsia="Calibri" w:hAnsi="Times New Roman" w:hint="eastAsia"/>
          <w:sz w:val="21"/>
          <w:szCs w:val="21"/>
        </w:rPr>
        <w:t>①</w:t>
      </w:r>
      <w:r>
        <w:rPr>
          <w:rFonts w:ascii="Times New Roman" w:eastAsia="新宋体" w:hAnsi="Times New Roman" w:hint="eastAsia"/>
          <w:sz w:val="21"/>
          <w:szCs w:val="21"/>
        </w:rPr>
        <w:t>_______，延长其使用寿命</w:t>
      </w:r>
    </w:p>
    <w:p>
      <w:pPr>
        <w:spacing w:line="360" w:lineRule="auto"/>
        <w:ind w:firstLine="420"/>
      </w:pPr>
      <w:r>
        <w:rPr>
          <w:rFonts w:ascii="Times New Roman" w:eastAsia="新宋体" w:hAnsi="Times New Roman" w:hint="eastAsia"/>
          <w:sz w:val="21"/>
          <w:szCs w:val="21"/>
        </w:rPr>
        <w:t>洗衣机清洗羽绒服易发生爆炸，主要是因为在这一过程中，羽绒湿水聚集成坨，充满面料和里料间的某处空间。</w:t>
      </w:r>
      <w:r>
        <w:rPr>
          <w:rFonts w:ascii="Times New Roman" w:eastAsia="Calibri" w:hAnsi="Times New Roman" w:hint="eastAsia"/>
          <w:sz w:val="21"/>
          <w:szCs w:val="21"/>
        </w:rPr>
        <w:t>②</w:t>
      </w:r>
      <w:r>
        <w:rPr>
          <w:rFonts w:ascii="Times New Roman" w:eastAsia="新宋体" w:hAnsi="Times New Roman" w:hint="eastAsia"/>
          <w:sz w:val="21"/>
          <w:szCs w:val="21"/>
        </w:rPr>
        <w:t>_______，就会冲破外层的面料而爆炸。现在很多洗衣机都推出了专门的羽绒服清洗功能，造成保暖性下降。</w:t>
      </w:r>
    </w:p>
    <w:p>
      <w:pPr>
        <w:spacing w:line="360" w:lineRule="auto"/>
        <w:ind w:firstLine="420"/>
      </w:pPr>
      <w:r>
        <w:rPr>
          <w:rFonts w:ascii="Times New Roman" w:eastAsia="Calibri" w:hAnsi="Times New Roman" w:hint="eastAsia"/>
          <w:sz w:val="21"/>
          <w:szCs w:val="21"/>
        </w:rPr>
        <w:t>③</w:t>
      </w:r>
      <w:r>
        <w:rPr>
          <w:rFonts w:ascii="Times New Roman" w:eastAsia="新宋体" w:hAnsi="Times New Roman" w:hint="eastAsia"/>
          <w:sz w:val="21"/>
          <w:szCs w:val="21"/>
        </w:rPr>
        <w:t>_______？羽绒服一般要轻柔手洗，以尽量减少对羽绒服里料中绒朵的破坏。另外，清洗时要选择对羽绒服面料伤害较小的中性洗剂，将其充分浸湿进行清洗。清洗干净的羽绒服要轻轻挤压掉水分，然后悬挂在通风处晾干。在晾干时可以轻轻拉扯结成坨的羽绒，达到充分晾干的目的，防止其长时间处于潮湿状态而发生霉变。</w:t>
      </w:r>
    </w:p>
    <w:p>
      <w:pPr>
        <w:spacing w:line="360" w:lineRule="auto"/>
        <w:ind w:left="273" w:right="0" w:firstLine="0" w:leftChars="130" w:firstLineChars="0"/>
      </w:pPr>
      <w:r>
        <w:rPr>
          <w:rFonts w:ascii="Times New Roman" w:eastAsia="新宋体" w:hAnsi="Times New Roman" w:hint="eastAsia"/>
          <w:sz w:val="21"/>
          <w:szCs w:val="21"/>
        </w:rPr>
        <w:t>（1）请在文中横线处补写恰当的语句，使整段文字语意完整连贯，内容贴切，每处不超过15 个字。</w:t>
      </w:r>
    </w:p>
    <w:p>
      <w:pPr>
        <w:spacing w:line="360" w:lineRule="auto"/>
        <w:ind w:left="273" w:right="0" w:firstLine="0" w:leftChars="130" w:firstLineChars="0"/>
      </w:pPr>
      <w:r>
        <w:rPr>
          <w:rFonts w:ascii="Times New Roman" w:eastAsia="新宋体" w:hAnsi="Times New Roman" w:hint="eastAsia"/>
          <w:sz w:val="21"/>
          <w:szCs w:val="21"/>
        </w:rPr>
        <w:t>（2）简述第三自然段的主要内容。要求使用包含目的关系的句子，表达准确流畅，不超过60个字。</w:t>
      </w:r>
    </w:p>
    <w:p>
      <w:pPr>
        <w:spacing w:line="360" w:lineRule="auto"/>
      </w:pPr>
      <w:r>
        <w:rPr>
          <w:rFonts w:ascii="Times New Roman" w:eastAsia="新宋体" w:hAnsi="Times New Roman" w:hint="eastAsia"/>
          <w:b/>
          <w:sz w:val="21"/>
          <w:szCs w:val="21"/>
        </w:rPr>
        <w:t>四、写作（60分）</w:t>
      </w:r>
    </w:p>
    <w:p>
      <w:pPr>
        <w:spacing w:line="360" w:lineRule="auto"/>
        <w:ind w:left="273" w:hanging="273" w:hangingChars="130"/>
      </w:pPr>
      <w:r>
        <w:rPr>
          <w:rFonts w:ascii="Times New Roman" w:eastAsia="新宋体" w:hAnsi="Times New Roman" w:hint="eastAsia"/>
          <w:sz w:val="21"/>
          <w:szCs w:val="21"/>
        </w:rPr>
        <w:t>8．（60分）阅读下面的材料，根据要求写作。</w:t>
      </w:r>
    </w:p>
    <w:p>
      <w:pPr>
        <w:spacing w:line="360" w:lineRule="auto"/>
        <w:ind w:firstLine="420"/>
      </w:pPr>
      <w:r>
        <w:rPr>
          <w:rFonts w:ascii="Times New Roman" w:eastAsia="新宋体" w:hAnsi="Times New Roman" w:hint="eastAsia"/>
          <w:sz w:val="21"/>
          <w:szCs w:val="21"/>
        </w:rPr>
        <w:t>本试卷现代文阅读</w:t>
      </w:r>
      <w:r>
        <w:rPr>
          <w:rFonts w:ascii="Times New Roman" w:eastAsia="新宋体" w:hAnsi="Times New Roman" w:hint="eastAsia"/>
          <w:sz w:val="21"/>
          <w:szCs w:val="21"/>
        </w:rPr>
        <w:t>Ⅰ</w:t>
      </w:r>
      <w:r>
        <w:rPr>
          <w:rFonts w:ascii="Times New Roman" w:eastAsia="新宋体" w:hAnsi="Times New Roman" w:hint="eastAsia"/>
          <w:sz w:val="21"/>
          <w:szCs w:val="21"/>
        </w:rPr>
        <w:t>材料二提到了</w:t>
      </w:r>
      <w:r>
        <w:rPr>
          <w:rFonts w:ascii="Times New Roman" w:eastAsia="新宋体" w:hAnsi="Times New Roman" w:hint="eastAsia"/>
          <w:sz w:val="21"/>
          <w:szCs w:val="21"/>
        </w:rPr>
        <w:t>“</w:t>
      </w:r>
      <w:r>
        <w:rPr>
          <w:rFonts w:ascii="Times New Roman" w:eastAsia="新宋体" w:hAnsi="Times New Roman" w:hint="eastAsia"/>
          <w:sz w:val="21"/>
          <w:szCs w:val="21"/>
        </w:rPr>
        <w:t>短逃离</w:t>
      </w:r>
      <w:r>
        <w:rPr>
          <w:rFonts w:ascii="Times New Roman" w:eastAsia="新宋体" w:hAnsi="Times New Roman" w:hint="eastAsia"/>
          <w:sz w:val="21"/>
          <w:szCs w:val="21"/>
        </w:rPr>
        <w:t>”</w:t>
      </w:r>
      <w:r>
        <w:rPr>
          <w:rFonts w:ascii="Times New Roman" w:eastAsia="新宋体" w:hAnsi="Times New Roman" w:hint="eastAsia"/>
          <w:sz w:val="21"/>
          <w:szCs w:val="21"/>
        </w:rPr>
        <w:t>现象，指的是人们挤出一段时间，短暂逃离疲乏状态，再重回生活轨道。其实这样的</w:t>
      </w:r>
      <w:r>
        <w:rPr>
          <w:rFonts w:ascii="Times New Roman" w:eastAsia="新宋体" w:hAnsi="Times New Roman" w:hint="eastAsia"/>
          <w:sz w:val="21"/>
          <w:szCs w:val="21"/>
        </w:rPr>
        <w:t>“</w:t>
      </w:r>
      <w:r>
        <w:rPr>
          <w:rFonts w:ascii="Times New Roman" w:eastAsia="新宋体" w:hAnsi="Times New Roman" w:hint="eastAsia"/>
          <w:sz w:val="21"/>
          <w:szCs w:val="21"/>
        </w:rPr>
        <w:t>逃离与回归</w:t>
      </w:r>
      <w:r>
        <w:rPr>
          <w:rFonts w:ascii="Times New Roman" w:eastAsia="新宋体" w:hAnsi="Times New Roman" w:hint="eastAsia"/>
          <w:sz w:val="21"/>
          <w:szCs w:val="21"/>
        </w:rPr>
        <w:t>”</w:t>
      </w:r>
      <w:r>
        <w:rPr>
          <w:rFonts w:ascii="Times New Roman" w:eastAsia="新宋体" w:hAnsi="Times New Roman" w:hint="eastAsia"/>
          <w:sz w:val="21"/>
          <w:szCs w:val="21"/>
        </w:rPr>
        <w:t>在生活中到处都存在</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请以</w:t>
      </w:r>
      <w:r>
        <w:rPr>
          <w:rFonts w:ascii="Times New Roman" w:eastAsia="新宋体" w:hAnsi="Times New Roman" w:hint="eastAsia"/>
          <w:sz w:val="21"/>
          <w:szCs w:val="21"/>
        </w:rPr>
        <w:t>“</w:t>
      </w:r>
      <w:r>
        <w:rPr>
          <w:rFonts w:ascii="Times New Roman" w:eastAsia="新宋体" w:hAnsi="Times New Roman" w:hint="eastAsia"/>
          <w:sz w:val="21"/>
          <w:szCs w:val="21"/>
        </w:rPr>
        <w:t>逃离与回归</w:t>
      </w:r>
      <w:r>
        <w:rPr>
          <w:rFonts w:ascii="Times New Roman" w:eastAsia="新宋体" w:hAnsi="Times New Roman" w:hint="eastAsia"/>
          <w:sz w:val="21"/>
          <w:szCs w:val="21"/>
        </w:rPr>
        <w:t>”</w:t>
      </w:r>
      <w:r>
        <w:rPr>
          <w:rFonts w:ascii="Times New Roman" w:eastAsia="新宋体" w:hAnsi="Times New Roman" w:hint="eastAsia"/>
          <w:sz w:val="21"/>
          <w:szCs w:val="21"/>
        </w:rPr>
        <w:t>为话题，写一篇文章。</w:t>
      </w:r>
    </w:p>
    <w:p>
      <w:pPr>
        <w:spacing w:line="360" w:lineRule="auto"/>
        <w:ind w:firstLine="420"/>
      </w:pPr>
      <w:r>
        <w:rPr>
          <w:rFonts w:ascii="Times New Roman" w:eastAsia="新宋体" w:hAnsi="Times New Roman" w:hint="eastAsia"/>
          <w:sz w:val="21"/>
          <w:szCs w:val="21"/>
        </w:rPr>
        <w:t>要求：选准角度，确定立意，明确文体；不要套作，不得抄袭；不少于800字。</w:t>
      </w:r>
    </w:p>
    <w:p>
      <w:pPr>
        <w:widowControl/>
        <w:spacing w:line="360" w:lineRule="auto"/>
        <w:jc w:val="left"/>
      </w:pPr>
      <w:r>
        <w:br w:type="page"/>
      </w:r>
    </w:p>
    <w:p>
      <w:pPr>
        <w:spacing w:line="360" w:lineRule="auto"/>
        <w:jc w:val="center"/>
      </w:pPr>
      <w:r>
        <w:rPr>
          <w:rFonts w:ascii="Times New Roman" w:eastAsia="新宋体" w:hAnsi="Times New Roman" w:hint="eastAsia"/>
          <w:b/>
          <w:sz w:val="30"/>
          <w:szCs w:val="30"/>
        </w:rPr>
        <w:t>2024年吉林省长春市东北师大附中高考语文模拟试卷（七）</w:t>
      </w:r>
    </w:p>
    <w:p>
      <w:pPr>
        <w:spacing w:line="360" w:lineRule="auto"/>
        <w:jc w:val="center"/>
      </w:pPr>
      <w:r>
        <w:rPr>
          <w:rFonts w:ascii="Times New Roman" w:eastAsia="新宋体" w:hAnsi="Times New Roman" w:hint="eastAsia"/>
          <w:b/>
          <w:sz w:val="16"/>
          <w:szCs w:val="16"/>
        </w:rPr>
        <w:t>参考答案与试题解析</w:t>
      </w:r>
    </w:p>
    <w:p>
      <w:pPr>
        <w:spacing w:line="360" w:lineRule="auto"/>
      </w:pPr>
      <w:r>
        <w:rPr>
          <w:rFonts w:ascii="Times New Roman" w:eastAsia="新宋体" w:hAnsi="Times New Roman" w:hint="eastAsia"/>
          <w:b/>
          <w:sz w:val="21"/>
          <w:szCs w:val="21"/>
        </w:rPr>
        <w:t>一、现代文阅读（35分）（一）现代文阅读</w:t>
      </w:r>
      <w:r>
        <w:rPr>
          <w:rFonts w:ascii="Times New Roman" w:eastAsia="新宋体" w:hAnsi="Times New Roman" w:hint="eastAsia"/>
          <w:b/>
          <w:sz w:val="21"/>
          <w:szCs w:val="21"/>
        </w:rPr>
        <w:t>Ⅰ</w:t>
      </w:r>
      <w:r>
        <w:rPr>
          <w:rFonts w:ascii="Times New Roman" w:eastAsia="新宋体" w:hAnsi="Times New Roman" w:hint="eastAsia"/>
          <w:b/>
          <w:sz w:val="21"/>
          <w:szCs w:val="21"/>
        </w:rPr>
        <w:t>（本题共1小题，18分）</w:t>
      </w:r>
    </w:p>
    <w:p>
      <w:pPr>
        <w:spacing w:line="360" w:lineRule="auto"/>
        <w:ind w:left="273" w:hanging="273" w:hangingChars="130"/>
      </w:pPr>
      <w:r>
        <w:rPr>
          <w:rFonts w:ascii="Times New Roman" w:eastAsia="新宋体" w:hAnsi="Times New Roman" w:hint="eastAsia"/>
          <w:sz w:val="21"/>
          <w:szCs w:val="21"/>
        </w:rPr>
        <w:t>1．（18分）阅读下面的文字，完成各题。</w:t>
      </w:r>
    </w:p>
    <w:p>
      <w:pPr>
        <w:spacing w:line="360" w:lineRule="auto"/>
        <w:ind w:left="273" w:right="0" w:firstLine="0" w:leftChars="130" w:firstLineChars="0"/>
      </w:pPr>
      <w:r>
        <w:rPr>
          <w:rFonts w:ascii="Times New Roman" w:eastAsia="新宋体" w:hAnsi="Times New Roman" w:hint="eastAsia"/>
          <w:sz w:val="21"/>
          <w:szCs w:val="21"/>
        </w:rPr>
        <w:t>材料一：</w:t>
      </w:r>
    </w:p>
    <w:p>
      <w:pPr>
        <w:spacing w:line="360" w:lineRule="auto"/>
        <w:ind w:firstLine="420"/>
      </w:pPr>
      <w:r>
        <w:rPr>
          <w:rFonts w:ascii="Times New Roman" w:eastAsia="新宋体" w:hAnsi="Times New Roman" w:hint="eastAsia"/>
          <w:sz w:val="21"/>
          <w:szCs w:val="21"/>
        </w:rPr>
        <w:t>短视频具有明显的社交属性，是人们信息分享、情绪宣泄、消费娱乐的重要介质，是社群成员日常生活、社会关系、价值追求甚至精神文化的重要投射。短视频在传播逻辑和体验设计上形成新的场景规则，并吸引更多的用户参与短视频平台的社群联结。在</w:t>
      </w:r>
      <w:r>
        <w:rPr>
          <w:rFonts w:ascii="Times New Roman" w:eastAsia="新宋体" w:hAnsi="Times New Roman" w:hint="eastAsia"/>
          <w:sz w:val="21"/>
          <w:szCs w:val="21"/>
        </w:rPr>
        <w:t>“</w:t>
      </w:r>
      <w:r>
        <w:rPr>
          <w:rFonts w:ascii="Times New Roman" w:eastAsia="新宋体" w:hAnsi="Times New Roman" w:hint="eastAsia"/>
          <w:sz w:val="21"/>
          <w:szCs w:val="21"/>
        </w:rPr>
        <w:t>社区+电商</w:t>
      </w:r>
      <w:r>
        <w:rPr>
          <w:rFonts w:ascii="Times New Roman" w:eastAsia="新宋体" w:hAnsi="Times New Roman" w:hint="eastAsia"/>
          <w:sz w:val="21"/>
          <w:szCs w:val="21"/>
        </w:rPr>
        <w:t>”</w:t>
      </w:r>
      <w:r>
        <w:rPr>
          <w:rFonts w:ascii="Times New Roman" w:eastAsia="新宋体" w:hAnsi="Times New Roman" w:hint="eastAsia"/>
          <w:sz w:val="21"/>
          <w:szCs w:val="21"/>
        </w:rPr>
        <w:t>的模式下，流量成为短视频平台、内容生产者和广告商通用的具有交换功能的等价物，也直接导致主体参与短视频生产的思维方式从以作品为中心转向以消费为中心。</w:t>
      </w:r>
    </w:p>
    <w:p>
      <w:pPr>
        <w:spacing w:line="360" w:lineRule="auto"/>
        <w:ind w:firstLine="420"/>
      </w:pPr>
      <w:r>
        <w:rPr>
          <w:rFonts w:ascii="Times New Roman" w:eastAsia="新宋体" w:hAnsi="Times New Roman" w:hint="eastAsia"/>
          <w:sz w:val="21"/>
          <w:szCs w:val="21"/>
        </w:rPr>
        <w:t>场景构建是短视频内容生产的重要表征。场景可以赋予内容更多的信息，增强社群成员的认同感，在一定程度上甚至可以替代语言进行表意，社群成员进入虚拟场景也可以进一步加深对所处虚拟社区的认同。当下短视频内容生产依然遵循着用户生成内容（UGC）的模式，以此吸引更多的用户参与虚拟社区的构建。</w:t>
      </w:r>
    </w:p>
    <w:p>
      <w:pPr>
        <w:spacing w:line="360" w:lineRule="auto"/>
        <w:ind w:firstLine="420"/>
      </w:pPr>
      <w:r>
        <w:rPr>
          <w:rFonts w:ascii="Times New Roman" w:eastAsia="新宋体" w:hAnsi="Times New Roman" w:hint="eastAsia"/>
          <w:sz w:val="21"/>
          <w:szCs w:val="21"/>
        </w:rPr>
        <w:t>场景不仅是短视频内容生产的空间形态，还是进行产品营销的重要方式。场景营销是针对社群成员特定的消费需求制定的一种营销策略，通过营销信息的推送激发社群成员的消费意愿，后现代社会的视觉文化和消费主义已经渗透至社会实践的各个角落，并改变了大众的生产和生活方式，大众已经适应了信息场景与日常生活的交织与重叠，在潜移默化中形成了新的信息接收习惯和消费模式</w:t>
      </w:r>
    </w:p>
    <w:p>
      <w:pPr>
        <w:spacing w:line="360" w:lineRule="auto"/>
        <w:ind w:firstLine="420"/>
      </w:pPr>
      <w:r>
        <w:rPr>
          <w:rFonts w:ascii="Times New Roman" w:eastAsia="新宋体" w:hAnsi="Times New Roman" w:hint="eastAsia"/>
          <w:sz w:val="21"/>
          <w:szCs w:val="21"/>
        </w:rPr>
        <w:t>无论是内容的生产还是消费行为的促成，都与短视频平台社群的另一个表征有重要关联，即社群成员之间的情感联结。情感联结既包含作为信息接收者的社群成员之间的共情效应，而其他成员的积极回应则是获得心理慰藉的有效方式；作为信息生产者的社群成员也是议题的设置者，将个人的社会关系选题植入相应的情感因素来激发其他成员的情感共鸣。作为信息生产者的</w:t>
      </w:r>
      <w:r>
        <w:rPr>
          <w:rFonts w:ascii="Times New Roman" w:eastAsia="新宋体" w:hAnsi="Times New Roman" w:hint="eastAsia"/>
          <w:sz w:val="21"/>
          <w:szCs w:val="21"/>
        </w:rPr>
        <w:t>“</w:t>
      </w:r>
      <w:r>
        <w:rPr>
          <w:rFonts w:ascii="Times New Roman" w:eastAsia="新宋体" w:hAnsi="Times New Roman" w:hint="eastAsia"/>
          <w:sz w:val="21"/>
          <w:szCs w:val="21"/>
        </w:rPr>
        <w:t>博主</w:t>
      </w:r>
      <w:r>
        <w:rPr>
          <w:rFonts w:ascii="Times New Roman" w:eastAsia="新宋体" w:hAnsi="Times New Roman" w:hint="eastAsia"/>
          <w:sz w:val="21"/>
          <w:szCs w:val="21"/>
        </w:rPr>
        <w:t>”</w:t>
      </w:r>
      <w:r>
        <w:rPr>
          <w:rFonts w:ascii="Times New Roman" w:eastAsia="新宋体" w:hAnsi="Times New Roman" w:hint="eastAsia"/>
          <w:sz w:val="21"/>
          <w:szCs w:val="21"/>
        </w:rPr>
        <w:t>可以通过个性化的人物标签在其</w:t>
      </w:r>
      <w:r>
        <w:rPr>
          <w:rFonts w:ascii="Times New Roman" w:eastAsia="新宋体" w:hAnsi="Times New Roman" w:hint="eastAsia"/>
          <w:sz w:val="21"/>
          <w:szCs w:val="21"/>
        </w:rPr>
        <w:t>“</w:t>
      </w:r>
      <w:r>
        <w:rPr>
          <w:rFonts w:ascii="Times New Roman" w:eastAsia="新宋体" w:hAnsi="Times New Roman" w:hint="eastAsia"/>
          <w:sz w:val="21"/>
          <w:szCs w:val="21"/>
        </w:rPr>
        <w:t>粉丝</w:t>
      </w:r>
      <w:r>
        <w:rPr>
          <w:rFonts w:ascii="Times New Roman" w:eastAsia="新宋体" w:hAnsi="Times New Roman" w:hint="eastAsia"/>
          <w:sz w:val="21"/>
          <w:szCs w:val="21"/>
        </w:rPr>
        <w:t>”</w:t>
      </w:r>
      <w:r>
        <w:rPr>
          <w:rFonts w:ascii="Times New Roman" w:eastAsia="新宋体" w:hAnsi="Times New Roman" w:hint="eastAsia"/>
          <w:sz w:val="21"/>
          <w:szCs w:val="21"/>
        </w:rPr>
        <w:t>成员中形成个人影响力，对</w:t>
      </w:r>
      <w:r>
        <w:rPr>
          <w:rFonts w:ascii="Times New Roman" w:eastAsia="新宋体" w:hAnsi="Times New Roman" w:hint="eastAsia"/>
          <w:sz w:val="21"/>
          <w:szCs w:val="21"/>
        </w:rPr>
        <w:t>“</w:t>
      </w:r>
      <w:r>
        <w:rPr>
          <w:rFonts w:ascii="Times New Roman" w:eastAsia="新宋体" w:hAnsi="Times New Roman" w:hint="eastAsia"/>
          <w:sz w:val="21"/>
          <w:szCs w:val="21"/>
        </w:rPr>
        <w:t>博主</w:t>
      </w:r>
      <w:r>
        <w:rPr>
          <w:rFonts w:ascii="Times New Roman" w:eastAsia="新宋体" w:hAnsi="Times New Roman" w:hint="eastAsia"/>
          <w:sz w:val="21"/>
          <w:szCs w:val="21"/>
        </w:rPr>
        <w:t>”</w:t>
      </w:r>
      <w:r>
        <w:rPr>
          <w:rFonts w:ascii="Times New Roman" w:eastAsia="新宋体" w:hAnsi="Times New Roman" w:hint="eastAsia"/>
          <w:sz w:val="21"/>
          <w:szCs w:val="21"/>
        </w:rPr>
        <w:t>而言，很大程度上取决于</w:t>
      </w:r>
      <w:r>
        <w:rPr>
          <w:rFonts w:ascii="Times New Roman" w:eastAsia="新宋体" w:hAnsi="Times New Roman" w:hint="eastAsia"/>
          <w:sz w:val="21"/>
          <w:szCs w:val="21"/>
        </w:rPr>
        <w:t>“</w:t>
      </w:r>
      <w:r>
        <w:rPr>
          <w:rFonts w:ascii="Times New Roman" w:eastAsia="新宋体" w:hAnsi="Times New Roman" w:hint="eastAsia"/>
          <w:sz w:val="21"/>
          <w:szCs w:val="21"/>
        </w:rPr>
        <w:t>粉丝</w:t>
      </w:r>
      <w:r>
        <w:rPr>
          <w:rFonts w:ascii="Times New Roman" w:eastAsia="新宋体" w:hAnsi="Times New Roman" w:hint="eastAsia"/>
          <w:sz w:val="21"/>
          <w:szCs w:val="21"/>
        </w:rPr>
        <w:t>”</w:t>
      </w:r>
      <w:r>
        <w:rPr>
          <w:rFonts w:ascii="Times New Roman" w:eastAsia="新宋体" w:hAnsi="Times New Roman" w:hint="eastAsia"/>
          <w:sz w:val="21"/>
          <w:szCs w:val="21"/>
        </w:rPr>
        <w:t>成员对他们的情感投入。另外，情感的投入和联结也是短视频的一种营销策略。情感营销正是以用户的情感需求为出发点，寓情感于营销之中，此时用户的心理表现为一种冲动或共情，偏向情感的满足和心理的认同。在这种作用机制的指引下，</w:t>
      </w:r>
      <w:r>
        <w:rPr>
          <w:rFonts w:ascii="Times New Roman" w:eastAsia="新宋体" w:hAnsi="Times New Roman" w:hint="eastAsia"/>
          <w:sz w:val="21"/>
          <w:szCs w:val="21"/>
        </w:rPr>
        <w:t>“</w:t>
      </w:r>
      <w:r>
        <w:rPr>
          <w:rFonts w:ascii="Times New Roman" w:eastAsia="新宋体" w:hAnsi="Times New Roman" w:hint="eastAsia"/>
          <w:sz w:val="21"/>
          <w:szCs w:val="21"/>
        </w:rPr>
        <w:t>博主</w:t>
      </w:r>
      <w:r>
        <w:rPr>
          <w:rFonts w:ascii="Times New Roman" w:eastAsia="新宋体" w:hAnsi="Times New Roman" w:hint="eastAsia"/>
          <w:sz w:val="21"/>
          <w:szCs w:val="21"/>
        </w:rPr>
        <w:t>”</w:t>
      </w:r>
      <w:r>
        <w:rPr>
          <w:rFonts w:ascii="Times New Roman" w:eastAsia="新宋体" w:hAnsi="Times New Roman" w:hint="eastAsia"/>
          <w:sz w:val="21"/>
          <w:szCs w:val="21"/>
        </w:rPr>
        <w:t>投入的情感获得较好的反馈效果，而平台也可以获得更大的经济效益。</w:t>
      </w:r>
    </w:p>
    <w:p>
      <w:pPr>
        <w:spacing w:line="360" w:lineRule="auto"/>
        <w:ind w:firstLine="420"/>
      </w:pPr>
      <w:r>
        <w:rPr>
          <w:rFonts w:ascii="Times New Roman" w:eastAsia="新宋体" w:hAnsi="Times New Roman" w:hint="eastAsia"/>
          <w:sz w:val="21"/>
          <w:szCs w:val="21"/>
        </w:rPr>
        <w:t>短视频消解了传播主体的中心地位，改变了信息编码方式，形成了开放的、双向的、交互的网络生态系统，面对多重逻辑规约、审美选择和情感偏向，不同的群体特质和行为规则形成了短视频多元的内容生产和喧嚣的交互景观。</w:t>
      </w:r>
    </w:p>
    <w:p>
      <w:pPr>
        <w:spacing w:line="360" w:lineRule="auto"/>
        <w:ind w:left="273" w:right="0" w:firstLine="0" w:leftChars="130" w:firstLineChars="0"/>
        <w:jc w:val="right"/>
      </w:pPr>
      <w:r>
        <w:rPr>
          <w:rFonts w:ascii="Times New Roman" w:eastAsia="新宋体" w:hAnsi="Times New Roman" w:hint="eastAsia"/>
          <w:sz w:val="21"/>
          <w:szCs w:val="21"/>
        </w:rPr>
        <w:t>（摘编自王晔《短视频的场景规则与流量逻辑》）</w:t>
      </w:r>
    </w:p>
    <w:p>
      <w:pPr>
        <w:spacing w:line="360" w:lineRule="auto"/>
        <w:ind w:left="273" w:right="0" w:firstLine="0" w:leftChars="130" w:firstLineChars="0"/>
      </w:pPr>
      <w:r>
        <w:rPr>
          <w:rFonts w:ascii="Times New Roman" w:eastAsia="新宋体" w:hAnsi="Times New Roman" w:hint="eastAsia"/>
          <w:sz w:val="21"/>
          <w:szCs w:val="21"/>
        </w:rPr>
        <w:t>材料二：</w:t>
      </w:r>
    </w:p>
    <w:p>
      <w:pPr>
        <w:spacing w:line="360" w:lineRule="auto"/>
        <w:ind w:firstLine="420"/>
      </w:pPr>
      <w:r>
        <w:rPr>
          <w:rFonts w:ascii="Times New Roman" w:eastAsia="新宋体" w:hAnsi="Times New Roman" w:hint="eastAsia"/>
          <w:sz w:val="21"/>
          <w:szCs w:val="21"/>
        </w:rPr>
        <w:t>近日，</w:t>
      </w:r>
      <w:r>
        <w:rPr>
          <w:rFonts w:ascii="Times New Roman" w:eastAsia="新宋体" w:hAnsi="Times New Roman" w:hint="eastAsia"/>
          <w:sz w:val="21"/>
          <w:szCs w:val="21"/>
        </w:rPr>
        <w:t>“</w:t>
      </w:r>
      <w:r>
        <w:rPr>
          <w:rFonts w:ascii="Times New Roman" w:eastAsia="新宋体" w:hAnsi="Times New Roman" w:hint="eastAsia"/>
          <w:sz w:val="21"/>
          <w:szCs w:val="21"/>
        </w:rPr>
        <w:t>短逃离</w:t>
      </w:r>
      <w:r>
        <w:rPr>
          <w:rFonts w:ascii="Times New Roman" w:eastAsia="新宋体" w:hAnsi="Times New Roman" w:hint="eastAsia"/>
          <w:sz w:val="21"/>
          <w:szCs w:val="21"/>
        </w:rPr>
        <w:t>”</w:t>
      </w:r>
      <w:r>
        <w:rPr>
          <w:rFonts w:ascii="Times New Roman" w:eastAsia="新宋体" w:hAnsi="Times New Roman" w:hint="eastAsia"/>
          <w:sz w:val="21"/>
          <w:szCs w:val="21"/>
        </w:rPr>
        <w:t>的概念在小红书悄然兴起。</w:t>
      </w:r>
      <w:r>
        <w:rPr>
          <w:rFonts w:ascii="Times New Roman" w:eastAsia="新宋体" w:hAnsi="Times New Roman" w:hint="eastAsia"/>
          <w:sz w:val="21"/>
          <w:szCs w:val="21"/>
        </w:rPr>
        <w:t>“</w:t>
      </w:r>
      <w:r>
        <w:rPr>
          <w:rFonts w:ascii="Times New Roman" w:eastAsia="新宋体" w:hAnsi="Times New Roman" w:hint="eastAsia"/>
          <w:sz w:val="21"/>
          <w:szCs w:val="21"/>
        </w:rPr>
        <w:t>短逃离</w:t>
      </w:r>
      <w:r>
        <w:rPr>
          <w:rFonts w:ascii="Times New Roman" w:eastAsia="新宋体" w:hAnsi="Times New Roman" w:hint="eastAsia"/>
          <w:sz w:val="21"/>
          <w:szCs w:val="21"/>
        </w:rPr>
        <w:t>”</w:t>
      </w:r>
      <w:r>
        <w:rPr>
          <w:rFonts w:ascii="Times New Roman" w:eastAsia="新宋体" w:hAnsi="Times New Roman" w:hint="eastAsia"/>
          <w:sz w:val="21"/>
          <w:szCs w:val="21"/>
        </w:rPr>
        <w:t>，指的是人们挤出一段时间，获得一个浓缩的、尽兴的瞬间，再重回生活轨道。数据显示，</w:t>
      </w:r>
      <w:r>
        <w:rPr>
          <w:rFonts w:ascii="Times New Roman" w:eastAsia="新宋体" w:hAnsi="Times New Roman" w:hint="eastAsia"/>
          <w:sz w:val="21"/>
          <w:szCs w:val="21"/>
        </w:rPr>
        <w:t>“</w:t>
      </w:r>
      <w:r>
        <w:rPr>
          <w:rFonts w:ascii="Times New Roman" w:eastAsia="新宋体" w:hAnsi="Times New Roman" w:hint="eastAsia"/>
          <w:sz w:val="21"/>
          <w:szCs w:val="21"/>
        </w:rPr>
        <w:t>公园20分钟</w:t>
      </w:r>
      <w:r>
        <w:rPr>
          <w:rFonts w:ascii="Times New Roman" w:eastAsia="新宋体" w:hAnsi="Times New Roman" w:hint="eastAsia"/>
          <w:sz w:val="21"/>
          <w:szCs w:val="21"/>
        </w:rPr>
        <w:t>”</w:t>
      </w:r>
      <w:r>
        <w:rPr>
          <w:rFonts w:ascii="Times New Roman" w:eastAsia="新宋体" w:hAnsi="Times New Roman" w:hint="eastAsia"/>
          <w:sz w:val="21"/>
          <w:szCs w:val="21"/>
        </w:rPr>
        <w:t>被网友戏称为</w:t>
      </w:r>
      <w:r>
        <w:rPr>
          <w:rFonts w:ascii="Times New Roman" w:eastAsia="新宋体" w:hAnsi="Times New Roman" w:hint="eastAsia"/>
          <w:sz w:val="21"/>
          <w:szCs w:val="21"/>
        </w:rPr>
        <w:t>“</w:t>
      </w:r>
      <w:r>
        <w:rPr>
          <w:rFonts w:ascii="Times New Roman" w:eastAsia="新宋体" w:hAnsi="Times New Roman" w:hint="eastAsia"/>
          <w:sz w:val="21"/>
          <w:szCs w:val="21"/>
        </w:rPr>
        <w:t>最快的短逃离方式</w:t>
      </w:r>
      <w:r>
        <w:rPr>
          <w:rFonts w:ascii="Times New Roman" w:eastAsia="新宋体" w:hAnsi="Times New Roman" w:hint="eastAsia"/>
          <w:sz w:val="21"/>
          <w:szCs w:val="21"/>
        </w:rPr>
        <w:t>”</w:t>
      </w:r>
      <w:r>
        <w:rPr>
          <w:rFonts w:ascii="Times New Roman" w:eastAsia="新宋体" w:hAnsi="Times New Roman" w:hint="eastAsia"/>
          <w:sz w:val="21"/>
          <w:szCs w:val="21"/>
        </w:rPr>
        <w:t>。一篇刊登于《国际环境健康研究杂志》的研究表明，每天在户外待上一小段时间能让人更加快乐，只是到公园待上20分钟也能让状态更好。</w:t>
      </w:r>
    </w:p>
    <w:p>
      <w:pPr>
        <w:spacing w:line="360" w:lineRule="auto"/>
        <w:ind w:firstLine="420"/>
      </w:pPr>
      <w:r>
        <w:rPr>
          <w:rFonts w:ascii="Times New Roman" w:eastAsia="新宋体" w:hAnsi="Times New Roman" w:hint="eastAsia"/>
          <w:sz w:val="21"/>
          <w:szCs w:val="21"/>
        </w:rPr>
        <w:t>博主</w:t>
      </w:r>
      <w:r>
        <w:rPr>
          <w:rFonts w:ascii="Times New Roman" w:eastAsia="新宋体" w:hAnsi="Times New Roman" w:hint="eastAsia"/>
          <w:sz w:val="21"/>
          <w:szCs w:val="21"/>
        </w:rPr>
        <w:t>“</w:t>
      </w:r>
      <w:r>
        <w:rPr>
          <w:rFonts w:ascii="Times New Roman" w:eastAsia="新宋体" w:hAnsi="Times New Roman" w:hint="eastAsia"/>
          <w:sz w:val="21"/>
          <w:szCs w:val="21"/>
        </w:rPr>
        <w:t>李这个李李</w:t>
      </w:r>
      <w:r>
        <w:rPr>
          <w:rFonts w:ascii="Times New Roman" w:eastAsia="新宋体" w:hAnsi="Times New Roman" w:hint="eastAsia"/>
          <w:sz w:val="21"/>
          <w:szCs w:val="21"/>
        </w:rPr>
        <w:t>”</w:t>
      </w:r>
      <w:r>
        <w:rPr>
          <w:rFonts w:ascii="Times New Roman" w:eastAsia="新宋体" w:hAnsi="Times New Roman" w:hint="eastAsia"/>
          <w:sz w:val="21"/>
          <w:szCs w:val="21"/>
        </w:rPr>
        <w:t>发布了一则笔记《春日公园，浪费时间指南》，使用了</w:t>
      </w:r>
      <w:r>
        <w:rPr>
          <w:rFonts w:ascii="Times New Roman" w:eastAsia="新宋体" w:hAnsi="Times New Roman" w:hint="eastAsia"/>
          <w:sz w:val="21"/>
          <w:szCs w:val="21"/>
        </w:rPr>
        <w:t>“</w:t>
      </w:r>
      <w:r>
        <w:rPr>
          <w:rFonts w:ascii="Times New Roman" w:eastAsia="新宋体" w:hAnsi="Times New Roman" w:hint="eastAsia"/>
          <w:sz w:val="21"/>
          <w:szCs w:val="21"/>
        </w:rPr>
        <w:t>以忙碌开启新的一年，心情一下放松了下来，这才是打工人周末该有的样子哇！大家都知道，最近我背的这款Kipling牛角包GABBIE，已经完全代替了我的相机包，收纳特别方便，其他要带的小东西也装得七七八八。包背起来很贴身，特别稳。包上还有可爱的小猴子挂件，淡紫色也好春天，拿来当拍摄道具也不错的！看看树，吹吹风，有时候就需要这样的</w:t>
      </w:r>
      <w:r>
        <w:rPr>
          <w:rFonts w:ascii="Times New Roman" w:eastAsia="新宋体" w:hAnsi="Times New Roman" w:hint="eastAsia"/>
          <w:sz w:val="21"/>
          <w:szCs w:val="21"/>
        </w:rPr>
        <w:t>‘</w:t>
      </w:r>
      <w:r>
        <w:rPr>
          <w:rFonts w:ascii="Times New Roman" w:eastAsia="新宋体" w:hAnsi="Times New Roman" w:hint="eastAsia"/>
          <w:sz w:val="21"/>
          <w:szCs w:val="21"/>
        </w:rPr>
        <w:t>短暂出逃</w:t>
      </w:r>
      <w:r>
        <w:rPr>
          <w:rFonts w:ascii="Times New Roman" w:eastAsia="新宋体" w:hAnsi="Times New Roman" w:hint="eastAsia"/>
          <w:sz w:val="21"/>
          <w:szCs w:val="21"/>
        </w:rPr>
        <w:t>’</w:t>
      </w:r>
      <w:r>
        <w:rPr>
          <w:rFonts w:ascii="Times New Roman" w:eastAsia="新宋体" w:hAnsi="Times New Roman" w:hint="eastAsia"/>
          <w:sz w:val="21"/>
          <w:szCs w:val="21"/>
        </w:rPr>
        <w:t>让自己充充电呀～休息日轻装出行，工作日再轻装上阵咯～</w:t>
      </w:r>
      <w:r>
        <w:rPr>
          <w:rFonts w:ascii="Times New Roman" w:eastAsia="新宋体" w:hAnsi="Times New Roman" w:hint="eastAsia"/>
          <w:sz w:val="21"/>
          <w:szCs w:val="21"/>
        </w:rPr>
        <w:t>”</w:t>
      </w:r>
      <w:r>
        <w:rPr>
          <w:rFonts w:ascii="Times New Roman" w:eastAsia="新宋体" w:hAnsi="Times New Roman" w:hint="eastAsia"/>
          <w:sz w:val="21"/>
          <w:szCs w:val="21"/>
        </w:rPr>
        <w:t>的文案，评论词</w:t>
      </w:r>
      <w:r>
        <w:rPr>
          <w:rFonts w:ascii="Times New Roman" w:eastAsia="新宋体" w:hAnsi="Times New Roman" w:hint="eastAsia"/>
          <w:sz w:val="21"/>
          <w:szCs w:val="21"/>
        </w:rPr>
        <w:t>“</w:t>
      </w:r>
      <w:r>
        <w:rPr>
          <w:rFonts w:ascii="Times New Roman" w:eastAsia="新宋体" w:hAnsi="Times New Roman" w:hint="eastAsia"/>
          <w:sz w:val="21"/>
          <w:szCs w:val="21"/>
        </w:rPr>
        <w:t>链接</w:t>
      </w:r>
      <w:r>
        <w:rPr>
          <w:rFonts w:ascii="Times New Roman" w:eastAsia="新宋体" w:hAnsi="Times New Roman" w:hint="eastAsia"/>
          <w:sz w:val="21"/>
          <w:szCs w:val="21"/>
        </w:rPr>
        <w:t>”</w:t>
      </w:r>
      <w:r>
        <w:rPr>
          <w:rFonts w:ascii="Times New Roman" w:eastAsia="新宋体" w:hAnsi="Times New Roman" w:hint="eastAsia"/>
          <w:sz w:val="21"/>
          <w:szCs w:val="21"/>
        </w:rPr>
        <w:t>热度占据Top3，用户关注包包的颜色和尺码</w:t>
      </w:r>
    </w:p>
    <w:p>
      <w:pPr>
        <w:spacing w:line="360" w:lineRule="auto"/>
        <w:ind w:left="273" w:right="0" w:firstLine="0" w:leftChars="130" w:firstLineChars="0"/>
        <w:jc w:val="right"/>
      </w:pPr>
      <w:r>
        <w:rPr>
          <w:rFonts w:ascii="Times New Roman" w:eastAsia="新宋体" w:hAnsi="Times New Roman" w:hint="eastAsia"/>
          <w:sz w:val="21"/>
          <w:szCs w:val="21"/>
        </w:rPr>
        <w:t>（摘编自《2024年小红书</w:t>
      </w:r>
      <w:r>
        <w:rPr>
          <w:rFonts w:ascii="Times New Roman" w:eastAsia="新宋体" w:hAnsi="Times New Roman" w:hint="eastAsia"/>
          <w:sz w:val="21"/>
          <w:szCs w:val="21"/>
        </w:rPr>
        <w:t>“</w:t>
      </w:r>
      <w:r>
        <w:rPr>
          <w:rFonts w:ascii="Times New Roman" w:eastAsia="新宋体" w:hAnsi="Times New Roman" w:hint="eastAsia"/>
          <w:sz w:val="21"/>
          <w:szCs w:val="21"/>
        </w:rPr>
        <w:t>短逃离</w:t>
      </w:r>
      <w:r>
        <w:rPr>
          <w:rFonts w:ascii="Times New Roman" w:eastAsia="新宋体" w:hAnsi="Times New Roman" w:hint="eastAsia"/>
          <w:sz w:val="21"/>
          <w:szCs w:val="21"/>
        </w:rPr>
        <w:t>”</w:t>
      </w:r>
      <w:r>
        <w:rPr>
          <w:rFonts w:ascii="Times New Roman" w:eastAsia="新宋体" w:hAnsi="Times New Roman" w:hint="eastAsia"/>
          <w:sz w:val="21"/>
          <w:szCs w:val="21"/>
        </w:rPr>
        <w:t>趋势前瞻》）</w:t>
      </w:r>
    </w:p>
    <w:p>
      <w:pPr>
        <w:spacing w:line="360" w:lineRule="auto"/>
        <w:ind w:left="273" w:right="0" w:firstLine="0" w:leftChars="130" w:firstLineChars="0"/>
      </w:pPr>
      <w:r>
        <w:rPr>
          <w:rFonts w:ascii="Times New Roman" w:eastAsia="新宋体" w:hAnsi="Times New Roman" w:hint="eastAsia"/>
          <w:sz w:val="21"/>
          <w:szCs w:val="21"/>
        </w:rPr>
        <w:t xml:space="preserve">（1）下列对材料相关内容的理解和分析，正确的一项是 </w:t>
      </w:r>
      <w:r>
        <w:rPr>
          <w:rFonts w:ascii="Times New Roman" w:eastAsia="新宋体" w:hAnsi="Times New Roman" w:hint="eastAsia"/>
          <w:sz w:val="21"/>
          <w:szCs w:val="21"/>
          <w:u w:val="single"/>
        </w:rPr>
        <w:t>　C　</w:t>
      </w:r>
    </w:p>
    <w:p>
      <w:pPr>
        <w:spacing w:line="360" w:lineRule="auto"/>
        <w:ind w:left="273" w:right="0" w:firstLine="0" w:leftChars="130" w:firstLineChars="0"/>
      </w:pPr>
      <w:r>
        <w:rPr>
          <w:rFonts w:ascii="Times New Roman" w:eastAsia="新宋体" w:hAnsi="Times New Roman" w:hint="eastAsia"/>
          <w:sz w:val="21"/>
          <w:szCs w:val="21"/>
        </w:rPr>
        <w:t>A.在</w:t>
      </w:r>
      <w:r>
        <w:rPr>
          <w:rFonts w:ascii="Times New Roman" w:eastAsia="新宋体" w:hAnsi="Times New Roman" w:hint="eastAsia"/>
          <w:sz w:val="21"/>
          <w:szCs w:val="21"/>
        </w:rPr>
        <w:t>“</w:t>
      </w:r>
      <w:r>
        <w:rPr>
          <w:rFonts w:ascii="Times New Roman" w:eastAsia="新宋体" w:hAnsi="Times New Roman" w:hint="eastAsia"/>
          <w:sz w:val="21"/>
          <w:szCs w:val="21"/>
        </w:rPr>
        <w:t>社区+电商</w:t>
      </w:r>
      <w:r>
        <w:rPr>
          <w:rFonts w:ascii="Times New Roman" w:eastAsia="新宋体" w:hAnsi="Times New Roman" w:hint="eastAsia"/>
          <w:sz w:val="21"/>
          <w:szCs w:val="21"/>
        </w:rPr>
        <w:t>”</w:t>
      </w:r>
      <w:r>
        <w:rPr>
          <w:rFonts w:ascii="Times New Roman" w:eastAsia="新宋体" w:hAnsi="Times New Roman" w:hint="eastAsia"/>
          <w:sz w:val="21"/>
          <w:szCs w:val="21"/>
        </w:rPr>
        <w:t>的模式下，流量已经成为帮助内容生产者实现变现的等价物，当生产内容受到</w:t>
      </w:r>
      <w:r>
        <w:rPr>
          <w:rFonts w:ascii="Times New Roman" w:eastAsia="新宋体" w:hAnsi="Times New Roman" w:hint="eastAsia"/>
          <w:sz w:val="21"/>
          <w:szCs w:val="21"/>
        </w:rPr>
        <w:t>“</w:t>
      </w:r>
      <w:r>
        <w:rPr>
          <w:rFonts w:ascii="Times New Roman" w:eastAsia="新宋体" w:hAnsi="Times New Roman" w:hint="eastAsia"/>
          <w:sz w:val="21"/>
          <w:szCs w:val="21"/>
        </w:rPr>
        <w:t>粉丝</w:t>
      </w:r>
      <w:r>
        <w:rPr>
          <w:rFonts w:ascii="Times New Roman" w:eastAsia="新宋体" w:hAnsi="Times New Roman" w:hint="eastAsia"/>
          <w:sz w:val="21"/>
          <w:szCs w:val="21"/>
        </w:rPr>
        <w:t>”</w:t>
      </w:r>
      <w:r>
        <w:rPr>
          <w:rFonts w:ascii="Times New Roman" w:eastAsia="新宋体" w:hAnsi="Times New Roman" w:hint="eastAsia"/>
          <w:sz w:val="21"/>
          <w:szCs w:val="21"/>
        </w:rPr>
        <w:t>关注时便会产生经济效益。</w:t>
      </w:r>
    </w:p>
    <w:p>
      <w:pPr>
        <w:spacing w:line="360" w:lineRule="auto"/>
        <w:ind w:left="273" w:right="0" w:firstLine="0" w:leftChars="130" w:firstLineChars="0"/>
      </w:pPr>
      <w:r>
        <w:rPr>
          <w:rFonts w:ascii="Times New Roman" w:eastAsia="新宋体" w:hAnsi="Times New Roman" w:hint="eastAsia"/>
          <w:sz w:val="21"/>
          <w:szCs w:val="21"/>
        </w:rPr>
        <w:t>B.短视频场景能够赋予内容更多信息，增强社群成员与虚拟社区的双向认同感，替代语言进行表意</w:t>
      </w:r>
    </w:p>
    <w:p>
      <w:pPr>
        <w:spacing w:line="360" w:lineRule="auto"/>
        <w:ind w:left="273" w:right="0" w:firstLine="0" w:leftChars="130" w:firstLineChars="0"/>
      </w:pPr>
      <w:r>
        <w:rPr>
          <w:rFonts w:ascii="Times New Roman" w:eastAsia="新宋体" w:hAnsi="Times New Roman" w:hint="eastAsia"/>
          <w:sz w:val="21"/>
          <w:szCs w:val="21"/>
        </w:rPr>
        <w:t>C.作为信息生产者的</w:t>
      </w:r>
      <w:r>
        <w:rPr>
          <w:rFonts w:ascii="Times New Roman" w:eastAsia="新宋体" w:hAnsi="Times New Roman" w:hint="eastAsia"/>
          <w:sz w:val="21"/>
          <w:szCs w:val="21"/>
        </w:rPr>
        <w:t>“</w:t>
      </w:r>
      <w:r>
        <w:rPr>
          <w:rFonts w:ascii="Times New Roman" w:eastAsia="新宋体" w:hAnsi="Times New Roman" w:hint="eastAsia"/>
          <w:sz w:val="21"/>
          <w:szCs w:val="21"/>
        </w:rPr>
        <w:t>博主</w:t>
      </w:r>
      <w:r>
        <w:rPr>
          <w:rFonts w:ascii="Times New Roman" w:eastAsia="新宋体" w:hAnsi="Times New Roman" w:hint="eastAsia"/>
          <w:sz w:val="21"/>
          <w:szCs w:val="21"/>
        </w:rPr>
        <w:t>”</w:t>
      </w:r>
      <w:r>
        <w:rPr>
          <w:rFonts w:ascii="Times New Roman" w:eastAsia="新宋体" w:hAnsi="Times New Roman" w:hint="eastAsia"/>
          <w:sz w:val="21"/>
          <w:szCs w:val="21"/>
        </w:rPr>
        <w:t>成为议题设置者，通过打造个性化的人物标签，促进</w:t>
      </w:r>
      <w:r>
        <w:rPr>
          <w:rFonts w:ascii="Times New Roman" w:eastAsia="新宋体" w:hAnsi="Times New Roman" w:hint="eastAsia"/>
          <w:sz w:val="21"/>
          <w:szCs w:val="21"/>
        </w:rPr>
        <w:t>“</w:t>
      </w:r>
      <w:r>
        <w:rPr>
          <w:rFonts w:ascii="Times New Roman" w:eastAsia="新宋体" w:hAnsi="Times New Roman" w:hint="eastAsia"/>
          <w:sz w:val="21"/>
          <w:szCs w:val="21"/>
        </w:rPr>
        <w:t>粉丝</w:t>
      </w:r>
      <w:r>
        <w:rPr>
          <w:rFonts w:ascii="Times New Roman" w:eastAsia="新宋体" w:hAnsi="Times New Roman" w:hint="eastAsia"/>
          <w:sz w:val="21"/>
          <w:szCs w:val="21"/>
        </w:rPr>
        <w:t>”</w:t>
      </w:r>
      <w:r>
        <w:rPr>
          <w:rFonts w:ascii="Times New Roman" w:eastAsia="新宋体" w:hAnsi="Times New Roman" w:hint="eastAsia"/>
          <w:sz w:val="21"/>
          <w:szCs w:val="21"/>
        </w:rPr>
        <w:t>成员投入情感</w:t>
      </w:r>
    </w:p>
    <w:p>
      <w:pPr>
        <w:spacing w:line="360" w:lineRule="auto"/>
        <w:ind w:left="273" w:right="0" w:firstLine="0" w:leftChars="130" w:firstLineChars="0"/>
      </w:pPr>
      <w:r>
        <w:rPr>
          <w:rFonts w:ascii="Times New Roman" w:eastAsia="新宋体" w:hAnsi="Times New Roman" w:hint="eastAsia"/>
          <w:sz w:val="21"/>
          <w:szCs w:val="21"/>
        </w:rPr>
        <w:t>D.情感营销会使得用户在心理上产生冲动或共情，用情感需求代替对产品的真实需求，通过购买行为与博主实现情感联结。</w:t>
      </w:r>
    </w:p>
    <w:p>
      <w:pPr>
        <w:spacing w:line="360" w:lineRule="auto"/>
        <w:ind w:left="273" w:right="0" w:firstLine="0" w:leftChars="130" w:firstLineChars="0"/>
      </w:pPr>
      <w:r>
        <w:rPr>
          <w:rFonts w:ascii="Times New Roman" w:eastAsia="新宋体" w:hAnsi="Times New Roman" w:hint="eastAsia"/>
          <w:sz w:val="21"/>
          <w:szCs w:val="21"/>
        </w:rPr>
        <w:t xml:space="preserve">（2）根据材料内容，下列说法不正确的一项是 </w:t>
      </w:r>
      <w:r>
        <w:rPr>
          <w:rFonts w:ascii="Times New Roman" w:eastAsia="新宋体" w:hAnsi="Times New Roman" w:hint="eastAsia"/>
          <w:sz w:val="21"/>
          <w:szCs w:val="21"/>
          <w:u w:val="single"/>
        </w:rPr>
        <w:t>　A　</w:t>
      </w:r>
    </w:p>
    <w:p>
      <w:pPr>
        <w:spacing w:line="360" w:lineRule="auto"/>
        <w:ind w:left="273" w:right="0" w:firstLine="0" w:leftChars="130" w:firstLineChars="0"/>
      </w:pPr>
      <w:r>
        <w:rPr>
          <w:rFonts w:ascii="Times New Roman" w:eastAsia="新宋体" w:hAnsi="Times New Roman" w:hint="eastAsia"/>
          <w:sz w:val="21"/>
          <w:szCs w:val="21"/>
        </w:rPr>
        <w:t>A.短视频社区的高社交性和交互性以及具有针对性的营销策略，是为平台带来巨大经济效益的前提。</w:t>
      </w:r>
    </w:p>
    <w:p>
      <w:pPr>
        <w:spacing w:line="360" w:lineRule="auto"/>
        <w:ind w:left="273" w:right="0" w:firstLine="0" w:leftChars="130" w:firstLineChars="0"/>
      </w:pPr>
      <w:r>
        <w:rPr>
          <w:rFonts w:ascii="Times New Roman" w:eastAsia="新宋体" w:hAnsi="Times New Roman" w:hint="eastAsia"/>
          <w:sz w:val="21"/>
          <w:szCs w:val="21"/>
        </w:rPr>
        <w:t>B.后现代社会的消费主义已经渗透到社会实践的各个方面，大众在潜移默化中形成新的消费模式。</w:t>
      </w:r>
    </w:p>
    <w:p>
      <w:pPr>
        <w:spacing w:line="360" w:lineRule="auto"/>
        <w:ind w:left="273" w:right="0" w:firstLine="0" w:leftChars="130" w:firstLineChars="0"/>
      </w:pPr>
      <w:r>
        <w:rPr>
          <w:rFonts w:ascii="Times New Roman" w:eastAsia="新宋体" w:hAnsi="Times New Roman" w:hint="eastAsia"/>
          <w:sz w:val="21"/>
          <w:szCs w:val="21"/>
        </w:rPr>
        <w:t>C.在短视频平台上，粉丝用户可以通过购买自己追随的博主推荐的产品来完成与博主的情感沟通。</w:t>
      </w:r>
    </w:p>
    <w:p>
      <w:pPr>
        <w:spacing w:line="360" w:lineRule="auto"/>
        <w:ind w:left="273" w:right="0" w:firstLine="0" w:leftChars="130" w:firstLineChars="0"/>
      </w:pPr>
      <w:r>
        <w:rPr>
          <w:rFonts w:ascii="Times New Roman" w:eastAsia="新宋体" w:hAnsi="Times New Roman" w:hint="eastAsia"/>
          <w:sz w:val="21"/>
          <w:szCs w:val="21"/>
        </w:rPr>
        <w:t>D.当前中国短视频社交平台中电商经济的飞速发展离不开平台中社区成员的群体性参与。</w:t>
      </w:r>
    </w:p>
    <w:p>
      <w:pPr>
        <w:spacing w:line="360" w:lineRule="auto"/>
        <w:ind w:left="273" w:right="0" w:firstLine="0" w:leftChars="130" w:firstLineChars="0"/>
      </w:pPr>
      <w:r>
        <w:rPr>
          <w:rFonts w:ascii="Times New Roman" w:eastAsia="新宋体" w:hAnsi="Times New Roman" w:hint="eastAsia"/>
          <w:sz w:val="21"/>
          <w:szCs w:val="21"/>
        </w:rPr>
        <w:t xml:space="preserve">（3）下列选项，最能体现短视频的场景规则与流量逻辑的一项是 </w:t>
      </w:r>
      <w:r>
        <w:rPr>
          <w:rFonts w:ascii="Times New Roman" w:eastAsia="新宋体" w:hAnsi="Times New Roman" w:hint="eastAsia"/>
          <w:sz w:val="21"/>
          <w:szCs w:val="21"/>
          <w:u w:val="single"/>
        </w:rPr>
        <w:t>　D　</w:t>
      </w:r>
    </w:p>
    <w:p>
      <w:pPr>
        <w:spacing w:line="360" w:lineRule="auto"/>
        <w:ind w:left="273" w:right="0" w:firstLine="0" w:leftChars="130" w:firstLineChars="0"/>
      </w:pPr>
      <w:r>
        <w:rPr>
          <w:rFonts w:ascii="Times New Roman" w:eastAsia="新宋体" w:hAnsi="Times New Roman" w:hint="eastAsia"/>
          <w:sz w:val="21"/>
          <w:szCs w:val="21"/>
        </w:rPr>
        <w:t>A.电影《八角笼中》在宣发时制作了王宝强与电影里的素人小演员对照的短视频，以突出</w:t>
      </w:r>
      <w:r>
        <w:rPr>
          <w:rFonts w:ascii="Times New Roman" w:eastAsia="新宋体" w:hAnsi="Times New Roman" w:hint="eastAsia"/>
          <w:sz w:val="21"/>
          <w:szCs w:val="21"/>
        </w:rPr>
        <w:t>“</w:t>
      </w:r>
      <w:r>
        <w:rPr>
          <w:rFonts w:ascii="Times New Roman" w:eastAsia="新宋体" w:hAnsi="Times New Roman" w:hint="eastAsia"/>
          <w:sz w:val="21"/>
          <w:szCs w:val="21"/>
        </w:rPr>
        <w:t>草根逆袭</w:t>
      </w:r>
      <w:r>
        <w:rPr>
          <w:rFonts w:ascii="Times New Roman" w:eastAsia="新宋体" w:hAnsi="Times New Roman" w:hint="eastAsia"/>
          <w:sz w:val="21"/>
          <w:szCs w:val="21"/>
        </w:rPr>
        <w:t>”</w:t>
      </w:r>
      <w:r>
        <w:rPr>
          <w:rFonts w:ascii="Times New Roman" w:eastAsia="新宋体" w:hAnsi="Times New Roman" w:hint="eastAsia"/>
          <w:sz w:val="21"/>
          <w:szCs w:val="21"/>
        </w:rPr>
        <w:t>这个关键词。</w:t>
      </w:r>
    </w:p>
    <w:p>
      <w:pPr>
        <w:spacing w:line="360" w:lineRule="auto"/>
        <w:ind w:left="273" w:right="0" w:firstLine="0" w:leftChars="130" w:firstLineChars="0"/>
      </w:pPr>
      <w:r>
        <w:rPr>
          <w:rFonts w:ascii="Times New Roman" w:eastAsia="新宋体" w:hAnsi="Times New Roman" w:hint="eastAsia"/>
          <w:sz w:val="21"/>
          <w:szCs w:val="21"/>
        </w:rPr>
        <w:t>B.以口感香醇和口味新奇闻名的冰激凌品牌哈根达斯，在社交平台上发布了一支展示他们冰激凌制作过程的短片。</w:t>
      </w:r>
    </w:p>
    <w:p>
      <w:pPr>
        <w:spacing w:line="360" w:lineRule="auto"/>
        <w:ind w:left="273" w:right="0" w:firstLine="0" w:leftChars="130" w:firstLineChars="0"/>
      </w:pPr>
      <w:r>
        <w:rPr>
          <w:rFonts w:ascii="Times New Roman" w:eastAsia="新宋体" w:hAnsi="Times New Roman" w:hint="eastAsia"/>
          <w:sz w:val="21"/>
          <w:szCs w:val="21"/>
        </w:rPr>
        <w:t>C.惠普为了宣传他们的新笔记本电脑，在粉丝发布的6秒创意视频的基础上剪辑制作了一个30秒的电视广告。</w:t>
      </w:r>
    </w:p>
    <w:p>
      <w:pPr>
        <w:spacing w:line="360" w:lineRule="auto"/>
        <w:ind w:left="273" w:right="0" w:firstLine="0" w:leftChars="130" w:firstLineChars="0"/>
      </w:pPr>
      <w:r>
        <w:rPr>
          <w:rFonts w:ascii="Times New Roman" w:eastAsia="新宋体" w:hAnsi="Times New Roman" w:hint="eastAsia"/>
          <w:sz w:val="21"/>
          <w:szCs w:val="21"/>
        </w:rPr>
        <w:t>D.抖音网红王蓉发布自己每天早上5：00起床在厨房为家人做饭的短视频时，附上了食品和家用厨具的商品链接。</w:t>
      </w:r>
    </w:p>
    <w:p>
      <w:pPr>
        <w:spacing w:line="360" w:lineRule="auto"/>
        <w:ind w:left="273" w:right="0" w:firstLine="0" w:leftChars="130" w:firstLineChars="0"/>
      </w:pPr>
      <w:r>
        <w:rPr>
          <w:rFonts w:ascii="Times New Roman" w:eastAsia="新宋体" w:hAnsi="Times New Roman" w:hint="eastAsia"/>
          <w:sz w:val="21"/>
          <w:szCs w:val="21"/>
        </w:rPr>
        <w:t xml:space="preserve">（4）根据材料中有关短视频生态系统的阐述，对如图图示解说不正确的一项是 </w:t>
      </w:r>
      <w:r>
        <w:rPr>
          <w:rFonts w:ascii="Times New Roman" w:eastAsia="新宋体" w:hAnsi="Times New Roman" w:hint="eastAsia"/>
          <w:sz w:val="21"/>
          <w:szCs w:val="21"/>
          <w:u w:val="single"/>
        </w:rPr>
        <w:t>　D　</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26" type="#_x0000_t75" alt="菁优网：http://www.jyeoo.com" style="width:323.3pt;height:204.7pt;mso-wrap-distance-bottom:0;mso-wrap-distance-left:0;mso-wrap-distance-right:0;mso-wrap-distance-top:0">
            <v:imagedata r:id="rId6" o:title=""/>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【注】箭头由A到B意味A为B做了什么或者提供了什么。</w:t>
      </w:r>
    </w:p>
    <w:p>
      <w:pPr>
        <w:spacing w:line="360" w:lineRule="auto"/>
        <w:ind w:left="273" w:right="0" w:firstLine="0" w:leftChars="130" w:firstLineChars="0"/>
      </w:pPr>
      <w:r>
        <w:rPr>
          <w:rFonts w:ascii="Times New Roman" w:eastAsia="新宋体" w:hAnsi="Times New Roman" w:hint="eastAsia"/>
          <w:sz w:val="21"/>
          <w:szCs w:val="21"/>
        </w:rPr>
        <w:t>A.</w:t>
      </w:r>
      <w:r>
        <w:rPr>
          <w:rFonts w:ascii="Times New Roman" w:eastAsia="Calibri" w:hAnsi="Times New Roman" w:hint="eastAsia"/>
          <w:sz w:val="21"/>
          <w:szCs w:val="21"/>
        </w:rPr>
        <w:t>①</w:t>
      </w:r>
      <w:r>
        <w:rPr>
          <w:rFonts w:ascii="Times New Roman" w:eastAsia="新宋体" w:hAnsi="Times New Roman" w:hint="eastAsia"/>
          <w:sz w:val="21"/>
          <w:szCs w:val="21"/>
        </w:rPr>
        <w:t>表示平台为各方提供了一个开放、多元化的交流空间。</w:t>
      </w:r>
    </w:p>
    <w:p>
      <w:pPr>
        <w:spacing w:line="360" w:lineRule="auto"/>
        <w:ind w:left="273" w:right="0" w:firstLine="0" w:leftChars="130" w:firstLineChars="0"/>
      </w:pPr>
      <w:r>
        <w:rPr>
          <w:rFonts w:ascii="Times New Roman" w:eastAsia="新宋体" w:hAnsi="Times New Roman" w:hint="eastAsia"/>
          <w:sz w:val="21"/>
          <w:szCs w:val="21"/>
        </w:rPr>
        <w:t>B.</w:t>
      </w:r>
      <w:r>
        <w:rPr>
          <w:rFonts w:ascii="Times New Roman" w:eastAsia="Calibri" w:hAnsi="Times New Roman" w:hint="eastAsia"/>
          <w:sz w:val="21"/>
          <w:szCs w:val="21"/>
        </w:rPr>
        <w:t>②</w:t>
      </w:r>
      <w:r>
        <w:rPr>
          <w:rFonts w:ascii="Times New Roman" w:eastAsia="新宋体" w:hAnsi="Times New Roman" w:hint="eastAsia"/>
          <w:sz w:val="21"/>
          <w:szCs w:val="21"/>
        </w:rPr>
        <w:t>表示借力直播话语或视频内容与用户建立情感联结。</w:t>
      </w:r>
    </w:p>
    <w:p>
      <w:pPr>
        <w:spacing w:line="360" w:lineRule="auto"/>
        <w:ind w:left="273" w:right="0" w:firstLine="0" w:leftChars="130" w:firstLineChars="0"/>
      </w:pPr>
      <w:r>
        <w:rPr>
          <w:rFonts w:ascii="Times New Roman" w:eastAsia="新宋体" w:hAnsi="Times New Roman" w:hint="eastAsia"/>
          <w:sz w:val="21"/>
          <w:szCs w:val="21"/>
        </w:rPr>
        <w:t>C.</w:t>
      </w:r>
      <w:r>
        <w:rPr>
          <w:rFonts w:ascii="Times New Roman" w:eastAsia="Calibri" w:hAnsi="Times New Roman" w:hint="eastAsia"/>
          <w:sz w:val="21"/>
          <w:szCs w:val="21"/>
        </w:rPr>
        <w:t>③</w:t>
      </w:r>
      <w:r>
        <w:rPr>
          <w:rFonts w:ascii="Times New Roman" w:eastAsia="新宋体" w:hAnsi="Times New Roman" w:hint="eastAsia"/>
          <w:sz w:val="21"/>
          <w:szCs w:val="21"/>
        </w:rPr>
        <w:t>表示提供流量并参与虚拟社区的构建，形成社区文化。</w:t>
      </w:r>
    </w:p>
    <w:p>
      <w:pPr>
        <w:spacing w:line="360" w:lineRule="auto"/>
        <w:ind w:left="273" w:right="0" w:firstLine="0" w:leftChars="130" w:firstLineChars="0"/>
      </w:pPr>
      <w:r>
        <w:rPr>
          <w:rFonts w:ascii="Times New Roman" w:eastAsia="新宋体" w:hAnsi="Times New Roman" w:hint="eastAsia"/>
          <w:sz w:val="21"/>
          <w:szCs w:val="21"/>
        </w:rPr>
        <w:t>D.</w:t>
      </w:r>
      <w:r>
        <w:rPr>
          <w:rFonts w:ascii="Times New Roman" w:eastAsia="Calibri" w:hAnsi="Times New Roman" w:hint="eastAsia"/>
          <w:sz w:val="21"/>
          <w:szCs w:val="21"/>
        </w:rPr>
        <w:t>④</w:t>
      </w:r>
      <w:r>
        <w:rPr>
          <w:rFonts w:ascii="Times New Roman" w:eastAsia="新宋体" w:hAnsi="Times New Roman" w:hint="eastAsia"/>
          <w:sz w:val="21"/>
          <w:szCs w:val="21"/>
        </w:rPr>
        <w:t>表示营造用户需求场景，以增强用户对平台的认同感。</w:t>
      </w:r>
    </w:p>
    <w:p>
      <w:pPr>
        <w:spacing w:line="360" w:lineRule="auto"/>
        <w:ind w:left="273" w:right="0" w:firstLine="0" w:leftChars="130" w:firstLineChars="0"/>
      </w:pPr>
      <w:r>
        <w:rPr>
          <w:rFonts w:ascii="Times New Roman" w:eastAsia="新宋体" w:hAnsi="Times New Roman" w:hint="eastAsia"/>
          <w:sz w:val="21"/>
          <w:szCs w:val="21"/>
        </w:rPr>
        <w:t>（5）材料二传播案例中博主</w:t>
      </w:r>
      <w:r>
        <w:rPr>
          <w:rFonts w:ascii="Times New Roman" w:eastAsia="新宋体" w:hAnsi="Times New Roman" w:hint="eastAsia"/>
          <w:sz w:val="21"/>
          <w:szCs w:val="21"/>
        </w:rPr>
        <w:t>“</w:t>
      </w:r>
      <w:r>
        <w:rPr>
          <w:rFonts w:ascii="Times New Roman" w:eastAsia="新宋体" w:hAnsi="Times New Roman" w:hint="eastAsia"/>
          <w:sz w:val="21"/>
          <w:szCs w:val="21"/>
        </w:rPr>
        <w:t>李这个李李</w:t>
      </w:r>
      <w:r>
        <w:rPr>
          <w:rFonts w:ascii="Times New Roman" w:eastAsia="新宋体" w:hAnsi="Times New Roman" w:hint="eastAsia"/>
          <w:sz w:val="21"/>
          <w:szCs w:val="21"/>
        </w:rPr>
        <w:t>”</w:t>
      </w:r>
      <w:r>
        <w:rPr>
          <w:rFonts w:ascii="Times New Roman" w:eastAsia="新宋体" w:hAnsi="Times New Roman" w:hint="eastAsia"/>
          <w:sz w:val="21"/>
          <w:szCs w:val="21"/>
        </w:rPr>
        <w:t>的笔记为何</w:t>
      </w:r>
      <w:r>
        <w:rPr>
          <w:rFonts w:ascii="Times New Roman" w:eastAsia="新宋体" w:hAnsi="Times New Roman" w:hint="eastAsia"/>
          <w:sz w:val="21"/>
          <w:szCs w:val="21"/>
        </w:rPr>
        <w:t>“</w:t>
      </w:r>
      <w:r>
        <w:rPr>
          <w:rFonts w:ascii="Times New Roman" w:eastAsia="新宋体" w:hAnsi="Times New Roman" w:hint="eastAsia"/>
          <w:sz w:val="21"/>
          <w:szCs w:val="21"/>
        </w:rPr>
        <w:t>种草</w:t>
      </w:r>
      <w:r>
        <w:rPr>
          <w:rFonts w:ascii="Times New Roman" w:eastAsia="新宋体" w:hAnsi="Times New Roman" w:hint="eastAsia"/>
          <w:sz w:val="21"/>
          <w:szCs w:val="21"/>
        </w:rPr>
        <w:t>”</w:t>
      </w:r>
      <w:r>
        <w:rPr>
          <w:rFonts w:ascii="Times New Roman" w:eastAsia="新宋体" w:hAnsi="Times New Roman" w:hint="eastAsia"/>
          <w:sz w:val="21"/>
          <w:szCs w:val="21"/>
        </w:rPr>
        <w:t>效果突出？请结合材料一的内容，谈谈你的理解。</w:t>
      </w:r>
    </w:p>
    <w:p>
      <w:pPr>
        <w:spacing w:line="360" w:lineRule="auto"/>
        <w:ind w:left="273" w:right="0" w:firstLine="0" w:leftChars="130" w:firstLineChars="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本题考查学生理解和分析相关内容的能力。这类题目首先要速读题干，明确对象及要求，解答时要整体理解文章的内容，尤其是对选文中心句的理解，要将题目材料信息带入选文比对理解，还要辨明检索区间，确定对应语句，联系上下文体会。</w:t>
      </w:r>
    </w:p>
    <w:p>
      <w:pPr>
        <w:spacing w:line="360" w:lineRule="auto"/>
        <w:ind w:left="273" w:right="0" w:firstLine="0" w:leftChars="130" w:firstLineChars="0"/>
      </w:pPr>
      <w:r>
        <w:rPr>
          <w:rFonts w:ascii="Times New Roman" w:eastAsia="新宋体" w:hAnsi="Times New Roman" w:hint="eastAsia"/>
          <w:sz w:val="21"/>
          <w:szCs w:val="21"/>
        </w:rPr>
        <w:t>（2）本题考查根据材料信息进行理解推断的能力。准确解读文本，筛选整合信息，理解和分析材料内容，做好选项和文章内容的比较辨别，确认正确选项。</w:t>
      </w:r>
    </w:p>
    <w:p>
      <w:pPr>
        <w:spacing w:line="360" w:lineRule="auto"/>
        <w:ind w:left="273" w:right="0" w:firstLine="0" w:leftChars="130" w:firstLineChars="0"/>
      </w:pPr>
      <w:r>
        <w:rPr>
          <w:rFonts w:ascii="Times New Roman" w:eastAsia="新宋体" w:hAnsi="Times New Roman" w:hint="eastAsia"/>
          <w:sz w:val="21"/>
          <w:szCs w:val="21"/>
        </w:rPr>
        <w:t>（3）本题考查学生对文本的论点论据的分析能力，答题前先通读原文，整体理解把握文本的内容，明确文章的观点是什么，文章从哪些角度和层面进行分析论证的，使用了哪些论据，然后结合选项所给的材料进行分析，找出符合题干的选项。</w:t>
      </w:r>
    </w:p>
    <w:p>
      <w:pPr>
        <w:spacing w:line="360" w:lineRule="auto"/>
        <w:ind w:left="273" w:right="0" w:firstLine="0" w:leftChars="130" w:firstLineChars="0"/>
      </w:pPr>
      <w:r>
        <w:rPr>
          <w:rFonts w:ascii="Times New Roman" w:eastAsia="新宋体" w:hAnsi="Times New Roman" w:hint="eastAsia"/>
          <w:sz w:val="21"/>
          <w:szCs w:val="21"/>
        </w:rPr>
        <w:t>（4）本题考查学生分析文章内容、解读图表的能力。解答此类题目，应先梳理文章的内容，圈出每段的中心句，把握文章的观点、论据，注意分析文章的思路，中心论点和分论点的关系，论点和论据之间的关系，论证方法的类型。</w:t>
      </w:r>
    </w:p>
    <w:p>
      <w:pPr>
        <w:spacing w:line="360" w:lineRule="auto"/>
        <w:ind w:left="273" w:right="0" w:firstLine="0" w:leftChars="130" w:firstLineChars="0"/>
      </w:pPr>
      <w:r>
        <w:rPr>
          <w:rFonts w:ascii="Times New Roman" w:eastAsia="新宋体" w:hAnsi="Times New Roman" w:hint="eastAsia"/>
          <w:sz w:val="21"/>
          <w:szCs w:val="21"/>
        </w:rPr>
        <w:t>（5）本题考查学生把握文章内容要点、筛选整合文中信息的能力。此类题一般的答题模式为：第一步，找出题干中的关键词语，确定筛选对象；第二步，在把握全文内容要点的基础上，在文中找到题干信息对应的语句或段落并加以概括。</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（1）A.</w:t>
      </w:r>
      <w:r>
        <w:rPr>
          <w:rFonts w:ascii="Times New Roman" w:eastAsia="新宋体" w:hAnsi="Times New Roman" w:hint="eastAsia"/>
          <w:sz w:val="21"/>
          <w:szCs w:val="21"/>
        </w:rPr>
        <w:t>“</w:t>
      </w:r>
      <w:r>
        <w:rPr>
          <w:rFonts w:ascii="Times New Roman" w:eastAsia="新宋体" w:hAnsi="Times New Roman" w:hint="eastAsia"/>
          <w:sz w:val="21"/>
          <w:szCs w:val="21"/>
        </w:rPr>
        <w:t>受到</w:t>
      </w:r>
      <w:r>
        <w:rPr>
          <w:rFonts w:ascii="Times New Roman" w:eastAsia="新宋体" w:hAnsi="Times New Roman" w:hint="eastAsia"/>
          <w:sz w:val="21"/>
          <w:szCs w:val="21"/>
        </w:rPr>
        <w:t>‘</w:t>
      </w:r>
      <w:r>
        <w:rPr>
          <w:rFonts w:ascii="Times New Roman" w:eastAsia="新宋体" w:hAnsi="Times New Roman" w:hint="eastAsia"/>
          <w:sz w:val="21"/>
          <w:szCs w:val="21"/>
        </w:rPr>
        <w:t>粉丝</w:t>
      </w:r>
      <w:r>
        <w:rPr>
          <w:rFonts w:ascii="Times New Roman" w:eastAsia="新宋体" w:hAnsi="Times New Roman" w:hint="eastAsia"/>
          <w:sz w:val="21"/>
          <w:szCs w:val="21"/>
        </w:rPr>
        <w:t>’</w:t>
      </w:r>
      <w:r>
        <w:rPr>
          <w:rFonts w:ascii="Times New Roman" w:eastAsia="新宋体" w:hAnsi="Times New Roman" w:hint="eastAsia"/>
          <w:sz w:val="21"/>
          <w:szCs w:val="21"/>
        </w:rPr>
        <w:t>关注时便会产生经济效益</w:t>
      </w:r>
      <w:r>
        <w:rPr>
          <w:rFonts w:ascii="Times New Roman" w:eastAsia="新宋体" w:hAnsi="Times New Roman" w:hint="eastAsia"/>
          <w:sz w:val="21"/>
          <w:szCs w:val="21"/>
        </w:rPr>
        <w:t>”</w:t>
      </w:r>
      <w:r>
        <w:rPr>
          <w:rFonts w:ascii="Times New Roman" w:eastAsia="新宋体" w:hAnsi="Times New Roman" w:hint="eastAsia"/>
          <w:sz w:val="21"/>
          <w:szCs w:val="21"/>
        </w:rPr>
        <w:t>有误，原文说的是</w:t>
      </w:r>
      <w:r>
        <w:rPr>
          <w:rFonts w:ascii="Times New Roman" w:eastAsia="新宋体" w:hAnsi="Times New Roman" w:hint="eastAsia"/>
          <w:sz w:val="21"/>
          <w:szCs w:val="21"/>
        </w:rPr>
        <w:t>“</w:t>
      </w:r>
      <w:r>
        <w:rPr>
          <w:rFonts w:ascii="Times New Roman" w:eastAsia="新宋体" w:hAnsi="Times New Roman" w:hint="eastAsia"/>
          <w:sz w:val="21"/>
          <w:szCs w:val="21"/>
        </w:rPr>
        <w:t>受到一定数量的</w:t>
      </w:r>
      <w:r>
        <w:rPr>
          <w:rFonts w:ascii="Times New Roman" w:eastAsia="新宋体" w:hAnsi="Times New Roman" w:hint="eastAsia"/>
          <w:sz w:val="21"/>
          <w:szCs w:val="21"/>
        </w:rPr>
        <w:t>‘</w:t>
      </w:r>
      <w:r>
        <w:rPr>
          <w:rFonts w:ascii="Times New Roman" w:eastAsia="新宋体" w:hAnsi="Times New Roman" w:hint="eastAsia"/>
          <w:sz w:val="21"/>
          <w:szCs w:val="21"/>
        </w:rPr>
        <w:t>粉丝</w:t>
      </w:r>
      <w:r>
        <w:rPr>
          <w:rFonts w:ascii="Times New Roman" w:eastAsia="新宋体" w:hAnsi="Times New Roman" w:hint="eastAsia"/>
          <w:sz w:val="21"/>
          <w:szCs w:val="21"/>
        </w:rPr>
        <w:t>’</w:t>
      </w:r>
      <w:r>
        <w:rPr>
          <w:rFonts w:ascii="Times New Roman" w:eastAsia="新宋体" w:hAnsi="Times New Roman" w:hint="eastAsia"/>
          <w:sz w:val="21"/>
          <w:szCs w:val="21"/>
        </w:rPr>
        <w:t>关注</w:t>
      </w:r>
      <w:r>
        <w:rPr>
          <w:rFonts w:ascii="Times New Roman" w:eastAsia="新宋体" w:hAnsi="Times New Roman" w:hint="eastAsia"/>
          <w:sz w:val="21"/>
          <w:szCs w:val="21"/>
        </w:rPr>
        <w:t>”</w:t>
      </w:r>
      <w:r>
        <w:rPr>
          <w:rFonts w:ascii="Times New Roman" w:eastAsia="新宋体" w:hAnsi="Times New Roman" w:hint="eastAsia"/>
          <w:sz w:val="21"/>
          <w:szCs w:val="21"/>
        </w:rPr>
        <w:t>，原文只说了社群成员对虚拟社区有认同感，原文说的是</w:t>
      </w:r>
      <w:r>
        <w:rPr>
          <w:rFonts w:ascii="Times New Roman" w:eastAsia="新宋体" w:hAnsi="Times New Roman" w:hint="eastAsia"/>
          <w:sz w:val="21"/>
          <w:szCs w:val="21"/>
        </w:rPr>
        <w:t>“</w:t>
      </w:r>
      <w:r>
        <w:rPr>
          <w:rFonts w:ascii="Times New Roman" w:eastAsia="新宋体" w:hAnsi="Times New Roman" w:hint="eastAsia"/>
          <w:sz w:val="21"/>
          <w:szCs w:val="21"/>
        </w:rPr>
        <w:t>在一定程度上甚至可以替代语言进行表意</w:t>
      </w:r>
      <w:r>
        <w:rPr>
          <w:rFonts w:ascii="Times New Roman" w:eastAsia="新宋体" w:hAnsi="Times New Roman" w:hint="eastAsia"/>
          <w:sz w:val="21"/>
          <w:szCs w:val="21"/>
        </w:rPr>
        <w:t>”</w:t>
      </w:r>
      <w:r>
        <w:rPr>
          <w:rFonts w:ascii="Times New Roman" w:eastAsia="新宋体" w:hAnsi="Times New Roman" w:hint="eastAsia"/>
          <w:sz w:val="21"/>
          <w:szCs w:val="21"/>
        </w:rPr>
        <w:t>，原文说的是</w:t>
      </w:r>
      <w:r>
        <w:rPr>
          <w:rFonts w:ascii="Times New Roman" w:eastAsia="新宋体" w:hAnsi="Times New Roman" w:hint="eastAsia"/>
          <w:sz w:val="21"/>
          <w:szCs w:val="21"/>
        </w:rPr>
        <w:t>“</w:t>
      </w:r>
      <w:r>
        <w:rPr>
          <w:rFonts w:ascii="Times New Roman" w:eastAsia="新宋体" w:hAnsi="Times New Roman" w:hint="eastAsia"/>
          <w:sz w:val="21"/>
          <w:szCs w:val="21"/>
        </w:rPr>
        <w:t>超越了对产品的真实需求</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right="0" w:firstLine="0" w:leftChars="130" w:firstLineChars="0"/>
      </w:pPr>
      <w:r>
        <w:rPr>
          <w:rFonts w:ascii="Times New Roman" w:eastAsia="新宋体" w:hAnsi="Times New Roman" w:hint="eastAsia"/>
          <w:sz w:val="21"/>
          <w:szCs w:val="21"/>
        </w:rPr>
        <w:t>（2）A.</w:t>
      </w:r>
      <w:r>
        <w:rPr>
          <w:rFonts w:ascii="Times New Roman" w:eastAsia="新宋体" w:hAnsi="Times New Roman" w:hint="eastAsia"/>
          <w:sz w:val="21"/>
          <w:szCs w:val="21"/>
        </w:rPr>
        <w:t>“</w:t>
      </w:r>
      <w:r>
        <w:rPr>
          <w:rFonts w:ascii="Times New Roman" w:eastAsia="新宋体" w:hAnsi="Times New Roman" w:hint="eastAsia"/>
          <w:sz w:val="21"/>
          <w:szCs w:val="21"/>
        </w:rPr>
        <w:t>是</w:t>
      </w:r>
      <w:r>
        <w:rPr>
          <w:rFonts w:ascii="Times New Roman" w:eastAsia="新宋体" w:hAnsi="Times New Roman" w:hint="eastAsia"/>
          <w:sz w:val="21"/>
          <w:szCs w:val="21"/>
        </w:rPr>
        <w:t>……</w:t>
      </w:r>
      <w:r>
        <w:rPr>
          <w:rFonts w:ascii="Times New Roman" w:eastAsia="新宋体" w:hAnsi="Times New Roman" w:hint="eastAsia"/>
          <w:sz w:val="21"/>
          <w:szCs w:val="21"/>
        </w:rPr>
        <w:t>的前提</w:t>
      </w:r>
      <w:r>
        <w:rPr>
          <w:rFonts w:ascii="Times New Roman" w:eastAsia="新宋体" w:hAnsi="Times New Roman" w:hint="eastAsia"/>
          <w:sz w:val="21"/>
          <w:szCs w:val="21"/>
        </w:rPr>
        <w:t>”</w:t>
      </w:r>
      <w:r>
        <w:rPr>
          <w:rFonts w:ascii="Times New Roman" w:eastAsia="新宋体" w:hAnsi="Times New Roman" w:hint="eastAsia"/>
          <w:sz w:val="21"/>
          <w:szCs w:val="21"/>
        </w:rPr>
        <w:t>无中生有。</w:t>
      </w:r>
    </w:p>
    <w:p>
      <w:pPr>
        <w:spacing w:line="360" w:lineRule="auto"/>
        <w:ind w:left="273" w:right="0" w:firstLine="0" w:leftChars="130" w:firstLineChars="0"/>
      </w:pPr>
      <w:r>
        <w:rPr>
          <w:rFonts w:ascii="Times New Roman" w:eastAsia="新宋体" w:hAnsi="Times New Roman" w:hint="eastAsia"/>
          <w:sz w:val="21"/>
          <w:szCs w:val="21"/>
        </w:rPr>
        <w:t>故选A。</w:t>
      </w:r>
    </w:p>
    <w:p>
      <w:pPr>
        <w:spacing w:line="360" w:lineRule="auto"/>
        <w:ind w:left="273" w:right="0" w:firstLine="0" w:leftChars="130" w:firstLineChars="0"/>
      </w:pPr>
      <w:r>
        <w:rPr>
          <w:rFonts w:ascii="Times New Roman" w:eastAsia="新宋体" w:hAnsi="Times New Roman" w:hint="eastAsia"/>
          <w:sz w:val="21"/>
          <w:szCs w:val="21"/>
        </w:rPr>
        <w:t>（3）根据原文可知，短视频的场景规则与流量逻辑所依赖的短视频平台社群的表征包括两个：一是场景构建。A、B、C三项都并未提及场景构建，与信息接收者共情或让其有参与感，并且利用</w:t>
      </w:r>
      <w:r>
        <w:rPr>
          <w:rFonts w:ascii="Times New Roman" w:eastAsia="新宋体" w:hAnsi="Times New Roman" w:hint="eastAsia"/>
          <w:sz w:val="21"/>
          <w:szCs w:val="21"/>
        </w:rPr>
        <w:t>“</w:t>
      </w:r>
      <w:r>
        <w:rPr>
          <w:rFonts w:ascii="Times New Roman" w:eastAsia="新宋体" w:hAnsi="Times New Roman" w:hint="eastAsia"/>
          <w:sz w:val="21"/>
          <w:szCs w:val="21"/>
        </w:rPr>
        <w:t>为家人做饭</w:t>
      </w:r>
      <w:r>
        <w:rPr>
          <w:rFonts w:ascii="Times New Roman" w:eastAsia="新宋体" w:hAnsi="Times New Roman" w:hint="eastAsia"/>
          <w:sz w:val="21"/>
          <w:szCs w:val="21"/>
        </w:rPr>
        <w:t>”</w:t>
      </w:r>
      <w:r>
        <w:rPr>
          <w:rFonts w:ascii="Times New Roman" w:eastAsia="新宋体" w:hAnsi="Times New Roman" w:hint="eastAsia"/>
          <w:sz w:val="21"/>
          <w:szCs w:val="21"/>
        </w:rPr>
        <w:t>这一情感因素与信息接收者产生情感联结。</w: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right="0" w:firstLine="0" w:leftChars="130" w:firstLineChars="0"/>
      </w:pPr>
      <w:r>
        <w:rPr>
          <w:rFonts w:ascii="Times New Roman" w:eastAsia="新宋体" w:hAnsi="Times New Roman" w:hint="eastAsia"/>
          <w:sz w:val="21"/>
          <w:szCs w:val="21"/>
        </w:rPr>
        <w:t>（4）D.</w:t>
      </w:r>
      <w:r>
        <w:rPr>
          <w:rFonts w:ascii="Times New Roman" w:eastAsia="新宋体" w:hAnsi="Times New Roman" w:hint="eastAsia"/>
          <w:sz w:val="21"/>
          <w:szCs w:val="21"/>
        </w:rPr>
        <w:t>“</w:t>
      </w:r>
      <w:r>
        <w:rPr>
          <w:rFonts w:ascii="Times New Roman" w:eastAsia="新宋体" w:hAnsi="Times New Roman" w:hint="eastAsia"/>
          <w:sz w:val="21"/>
          <w:szCs w:val="21"/>
        </w:rPr>
        <w:t>以增强用户对平台的认同感</w:t>
      </w:r>
      <w:r>
        <w:rPr>
          <w:rFonts w:ascii="Times New Roman" w:eastAsia="新宋体" w:hAnsi="Times New Roman" w:hint="eastAsia"/>
          <w:sz w:val="21"/>
          <w:szCs w:val="21"/>
        </w:rPr>
        <w:t>”</w:t>
      </w:r>
      <w:r>
        <w:rPr>
          <w:rFonts w:ascii="Times New Roman" w:eastAsia="新宋体" w:hAnsi="Times New Roman" w:hint="eastAsia"/>
          <w:sz w:val="21"/>
          <w:szCs w:val="21"/>
        </w:rPr>
        <w:t>错误，根据材料一第三段可知。</w: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right="0" w:firstLine="0" w:leftChars="130" w:firstLineChars="0"/>
      </w:pPr>
      <w:r>
        <w:rPr>
          <w:rFonts w:ascii="Times New Roman" w:eastAsia="新宋体" w:hAnsi="Times New Roman" w:hint="eastAsia"/>
          <w:sz w:val="21"/>
          <w:szCs w:val="21"/>
        </w:rPr>
        <w:t>（5）由材料一</w:t>
      </w:r>
      <w:r>
        <w:rPr>
          <w:rFonts w:ascii="Times New Roman" w:eastAsia="新宋体" w:hAnsi="Times New Roman" w:hint="eastAsia"/>
          <w:sz w:val="21"/>
          <w:szCs w:val="21"/>
        </w:rPr>
        <w:t>“</w:t>
      </w:r>
      <w:r>
        <w:rPr>
          <w:rFonts w:ascii="Times New Roman" w:eastAsia="新宋体" w:hAnsi="Times New Roman" w:hint="eastAsia"/>
          <w:sz w:val="21"/>
          <w:szCs w:val="21"/>
        </w:rPr>
        <w:t>场景营销是针对社群成员特定的消费需求制定的一种营销策略</w:t>
      </w:r>
      <w:r>
        <w:rPr>
          <w:rFonts w:ascii="Times New Roman" w:eastAsia="新宋体" w:hAnsi="Times New Roman" w:hint="eastAsia"/>
          <w:sz w:val="21"/>
          <w:szCs w:val="21"/>
        </w:rPr>
        <w:t>……</w:t>
      </w:r>
      <w:r>
        <w:rPr>
          <w:rFonts w:ascii="Times New Roman" w:eastAsia="新宋体" w:hAnsi="Times New Roman" w:hint="eastAsia"/>
          <w:sz w:val="21"/>
          <w:szCs w:val="21"/>
        </w:rPr>
        <w:t>具有明显引导倾向的场景体验</w:t>
      </w:r>
      <w:r>
        <w:rPr>
          <w:rFonts w:ascii="Times New Roman" w:eastAsia="新宋体" w:hAnsi="Times New Roman" w:hint="eastAsia"/>
          <w:sz w:val="21"/>
          <w:szCs w:val="21"/>
        </w:rPr>
        <w:t>”</w:t>
      </w:r>
      <w:r>
        <w:rPr>
          <w:rFonts w:ascii="Times New Roman" w:eastAsia="新宋体" w:hAnsi="Times New Roman" w:hint="eastAsia"/>
          <w:sz w:val="21"/>
          <w:szCs w:val="21"/>
        </w:rPr>
        <w:t>和</w:t>
      </w:r>
      <w:r>
        <w:rPr>
          <w:rFonts w:ascii="Times New Roman" w:eastAsia="新宋体" w:hAnsi="Times New Roman" w:hint="eastAsia"/>
          <w:sz w:val="21"/>
          <w:szCs w:val="21"/>
        </w:rPr>
        <w:t>“</w:t>
      </w:r>
      <w:r>
        <w:rPr>
          <w:rFonts w:ascii="Times New Roman" w:eastAsia="新宋体" w:hAnsi="Times New Roman" w:hint="eastAsia"/>
          <w:sz w:val="21"/>
          <w:szCs w:val="21"/>
        </w:rPr>
        <w:t>情感营销正是以用户的情感需求为出发点，通过激发用户的情感需求达到心理共鸣，在</w:t>
      </w:r>
      <w:r>
        <w:rPr>
          <w:rFonts w:ascii="Times New Roman" w:eastAsia="新宋体" w:hAnsi="Times New Roman" w:hint="eastAsia"/>
          <w:sz w:val="21"/>
          <w:szCs w:val="21"/>
        </w:rPr>
        <w:t>“</w:t>
      </w:r>
      <w:r>
        <w:rPr>
          <w:rFonts w:ascii="Times New Roman" w:eastAsia="新宋体" w:hAnsi="Times New Roman" w:hint="eastAsia"/>
          <w:sz w:val="21"/>
          <w:szCs w:val="21"/>
        </w:rPr>
        <w:t>社区+电商</w:t>
      </w:r>
      <w:r>
        <w:rPr>
          <w:rFonts w:ascii="Times New Roman" w:eastAsia="新宋体" w:hAnsi="Times New Roman" w:hint="eastAsia"/>
          <w:sz w:val="21"/>
          <w:szCs w:val="21"/>
        </w:rPr>
        <w:t>”</w:t>
      </w:r>
      <w:r>
        <w:rPr>
          <w:rFonts w:ascii="Times New Roman" w:eastAsia="新宋体" w:hAnsi="Times New Roman" w:hint="eastAsia"/>
          <w:sz w:val="21"/>
          <w:szCs w:val="21"/>
        </w:rPr>
        <w:t>的模式下，为促成消费。由材料二的文案内容及照片风格可知，目的是促成信息接收者购买，结合材料二的文案内容和照片风格、激发情感共鸣。</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t>答案：</w:t>
      </w:r>
    </w:p>
    <w:p>
      <w:pPr>
        <w:spacing w:line="360" w:lineRule="auto"/>
        <w:ind w:left="273" w:right="0" w:firstLine="0" w:leftChars="130" w:firstLineChars="0"/>
      </w:pPr>
      <w:r>
        <w:rPr>
          <w:rFonts w:ascii="Times New Roman" w:eastAsia="新宋体" w:hAnsi="Times New Roman" w:hint="eastAsia"/>
          <w:sz w:val="21"/>
          <w:szCs w:val="21"/>
        </w:rPr>
        <w:t>（1）C</w:t>
      </w:r>
    </w:p>
    <w:p>
      <w:pPr>
        <w:spacing w:line="360" w:lineRule="auto"/>
        <w:ind w:left="273" w:right="0" w:firstLine="0" w:leftChars="130" w:firstLineChars="0"/>
      </w:pPr>
      <w:r>
        <w:rPr>
          <w:rFonts w:ascii="Times New Roman" w:eastAsia="新宋体" w:hAnsi="Times New Roman" w:hint="eastAsia"/>
          <w:sz w:val="21"/>
          <w:szCs w:val="21"/>
        </w:rPr>
        <w:t>（2）A</w:t>
      </w:r>
    </w:p>
    <w:p>
      <w:pPr>
        <w:spacing w:line="360" w:lineRule="auto"/>
        <w:ind w:left="273" w:right="0" w:firstLine="0" w:leftChars="130" w:firstLineChars="0"/>
      </w:pPr>
      <w:r>
        <w:rPr>
          <w:rFonts w:ascii="Times New Roman" w:eastAsia="新宋体" w:hAnsi="Times New Roman" w:hint="eastAsia"/>
          <w:sz w:val="21"/>
          <w:szCs w:val="21"/>
        </w:rPr>
        <w:t>（3）D</w:t>
      </w:r>
    </w:p>
    <w:p>
      <w:pPr>
        <w:spacing w:line="360" w:lineRule="auto"/>
        <w:ind w:left="273" w:right="0" w:firstLine="0" w:leftChars="130" w:firstLineChars="0"/>
      </w:pPr>
      <w:r>
        <w:rPr>
          <w:rFonts w:ascii="Times New Roman" w:eastAsia="新宋体" w:hAnsi="Times New Roman" w:hint="eastAsia"/>
          <w:sz w:val="21"/>
          <w:szCs w:val="21"/>
        </w:rPr>
        <w:t>（4）D</w:t>
      </w:r>
    </w:p>
    <w:p>
      <w:pPr>
        <w:spacing w:line="360" w:lineRule="auto"/>
        <w:ind w:left="273" w:right="0" w:firstLine="0" w:leftChars="130" w:firstLineChars="0"/>
      </w:pPr>
      <w:r>
        <w:rPr>
          <w:rFonts w:ascii="Times New Roman" w:eastAsia="新宋体" w:hAnsi="Times New Roman" w:hint="eastAsia"/>
          <w:sz w:val="21"/>
          <w:szCs w:val="21"/>
        </w:rPr>
        <w:t>（5）</w:t>
      </w:r>
      <w:r>
        <w:rPr>
          <w:rFonts w:ascii="Times New Roman" w:eastAsia="Calibri" w:hAnsi="Times New Roman" w:hint="eastAsia"/>
          <w:sz w:val="21"/>
          <w:szCs w:val="21"/>
        </w:rPr>
        <w:t>①</w:t>
      </w:r>
      <w:r>
        <w:rPr>
          <w:rFonts w:ascii="Times New Roman" w:eastAsia="新宋体" w:hAnsi="Times New Roman" w:hint="eastAsia"/>
          <w:sz w:val="21"/>
          <w:szCs w:val="21"/>
        </w:rPr>
        <w:t>搭建内容场景：以到公园放松为引，实现信息场景与用户日常生活的交织与重叠。</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激发情感共鸣：设置</w:t>
      </w:r>
      <w:r>
        <w:rPr>
          <w:rFonts w:ascii="Times New Roman" w:eastAsia="新宋体" w:hAnsi="Times New Roman" w:hint="eastAsia"/>
          <w:sz w:val="21"/>
          <w:szCs w:val="21"/>
        </w:rPr>
        <w:t>“</w:t>
      </w:r>
      <w:r>
        <w:rPr>
          <w:rFonts w:ascii="Times New Roman" w:eastAsia="新宋体" w:hAnsi="Times New Roman" w:hint="eastAsia"/>
          <w:sz w:val="21"/>
          <w:szCs w:val="21"/>
        </w:rPr>
        <w:t>打工人</w:t>
      </w:r>
      <w:r>
        <w:rPr>
          <w:rFonts w:ascii="Times New Roman" w:eastAsia="新宋体" w:hAnsi="Times New Roman" w:hint="eastAsia"/>
          <w:sz w:val="21"/>
          <w:szCs w:val="21"/>
        </w:rPr>
        <w:t>”</w:t>
      </w:r>
      <w:r>
        <w:rPr>
          <w:rFonts w:ascii="Times New Roman" w:eastAsia="新宋体" w:hAnsi="Times New Roman" w:hint="eastAsia"/>
          <w:sz w:val="21"/>
          <w:szCs w:val="21"/>
        </w:rPr>
        <w:t>工作压力大的议题，激发用户需要</w:t>
      </w:r>
      <w:r>
        <w:rPr>
          <w:rFonts w:ascii="Times New Roman" w:eastAsia="新宋体" w:hAnsi="Times New Roman" w:hint="eastAsia"/>
          <w:sz w:val="21"/>
          <w:szCs w:val="21"/>
        </w:rPr>
        <w:t>“</w:t>
      </w:r>
      <w:r>
        <w:rPr>
          <w:rFonts w:ascii="Times New Roman" w:eastAsia="新宋体" w:hAnsi="Times New Roman" w:hint="eastAsia"/>
          <w:sz w:val="21"/>
          <w:szCs w:val="21"/>
        </w:rPr>
        <w:t>短暂出逃</w:t>
      </w:r>
      <w:r>
        <w:rPr>
          <w:rFonts w:ascii="Times New Roman" w:eastAsia="新宋体" w:hAnsi="Times New Roman" w:hint="eastAsia"/>
          <w:sz w:val="21"/>
          <w:szCs w:val="21"/>
        </w:rPr>
        <w:t>”</w:t>
      </w:r>
      <w:r>
        <w:rPr>
          <w:rFonts w:ascii="Times New Roman" w:eastAsia="新宋体" w:hAnsi="Times New Roman" w:hint="eastAsia"/>
          <w:sz w:val="21"/>
          <w:szCs w:val="21"/>
        </w:rPr>
        <w:t>的情感需求，如</w:t>
      </w:r>
      <w:r>
        <w:rPr>
          <w:rFonts w:ascii="Times New Roman" w:eastAsia="新宋体" w:hAnsi="Times New Roman" w:hint="eastAsia"/>
          <w:sz w:val="21"/>
          <w:szCs w:val="21"/>
        </w:rPr>
        <w:t>“</w:t>
      </w:r>
      <w:r>
        <w:rPr>
          <w:rFonts w:ascii="Times New Roman" w:eastAsia="新宋体" w:hAnsi="Times New Roman" w:hint="eastAsia"/>
          <w:sz w:val="21"/>
          <w:szCs w:val="21"/>
        </w:rPr>
        <w:t>元气满满、充充电</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明确营销目的：展开描述产品功能和外观，如代替相机包、有可爱挂件，激发用户购买消费的欲望。</w:t>
      </w:r>
    </w:p>
    <w:p>
      <w:pPr>
        <w:spacing w:line="360" w:lineRule="auto"/>
        <w:ind w:left="273" w:right="0" w:firstLine="0" w:leftChars="130" w:firstLineChars="0"/>
      </w:pPr>
      <w:r>
        <w:rPr>
          <w:rFonts w:ascii="Times New Roman" w:eastAsia="新宋体" w:hAnsi="Times New Roman" w:hint="eastAsia"/>
          <w:color w:val="0000FF"/>
          <w:sz w:val="21"/>
          <w:szCs w:val="21"/>
        </w:rPr>
        <w:t>【点评】</w:t>
      </w:r>
      <w:r>
        <w:rPr>
          <w:rFonts w:ascii="Times New Roman" w:eastAsia="新宋体" w:hAnsi="Times New Roman" w:hint="eastAsia"/>
          <w:sz w:val="21"/>
          <w:szCs w:val="21"/>
        </w:rPr>
        <w:t>阅读社会科学类非连续性复合文本，首先，应梳理文本的结构，辨析清楚文本一共由几部分组成；其次，要根据材料的出处，从标题要素入手，整体把握各则材料的大致内容；最后，聚焦图表中的数据、报告中的结论、评论中的观点等关键信息，多元组合，整体把握非连续性文本的核心要义。有些文段没有明显中心句，必须对几个互有关联的句子进行意义整合，进而明确文本的主要观点。</w:t>
      </w:r>
    </w:p>
    <w:p>
      <w:pPr>
        <w:spacing w:line="360" w:lineRule="auto"/>
      </w:pPr>
      <w:r>
        <w:rPr>
          <w:rFonts w:ascii="Times New Roman" w:eastAsia="新宋体" w:hAnsi="Times New Roman" w:hint="eastAsia"/>
          <w:b/>
          <w:sz w:val="21"/>
          <w:szCs w:val="21"/>
        </w:rPr>
        <w:t>（二）现代文阅读</w:t>
      </w:r>
      <w:r>
        <w:rPr>
          <w:rFonts w:ascii="Times New Roman" w:eastAsia="新宋体" w:hAnsi="Times New Roman" w:hint="eastAsia"/>
          <w:b/>
          <w:sz w:val="21"/>
          <w:szCs w:val="21"/>
        </w:rPr>
        <w:t>Ⅱ</w:t>
      </w:r>
      <w:r>
        <w:rPr>
          <w:rFonts w:ascii="Times New Roman" w:eastAsia="新宋体" w:hAnsi="Times New Roman" w:hint="eastAsia"/>
          <w:b/>
          <w:sz w:val="21"/>
          <w:szCs w:val="21"/>
        </w:rPr>
        <w:t>（本题共1小题，17分）</w:t>
      </w:r>
    </w:p>
    <w:p>
      <w:pPr>
        <w:spacing w:line="360" w:lineRule="auto"/>
        <w:ind w:left="273" w:hanging="273" w:hangingChars="130"/>
      </w:pPr>
      <w:r>
        <w:rPr>
          <w:rFonts w:ascii="Times New Roman" w:eastAsia="新宋体" w:hAnsi="Times New Roman" w:hint="eastAsia"/>
          <w:sz w:val="21"/>
          <w:szCs w:val="21"/>
        </w:rPr>
        <w:t>2．（17分）阅读下面的文字，完成各题。</w:t>
      </w:r>
    </w:p>
    <w:p>
      <w:pPr>
        <w:spacing w:line="360" w:lineRule="auto"/>
        <w:ind w:left="273" w:right="0" w:firstLine="0" w:leftChars="130" w:firstLineChars="0"/>
        <w:jc w:val="center"/>
      </w:pPr>
      <w:r>
        <w:rPr>
          <w:rFonts w:ascii="Times New Roman" w:eastAsia="新宋体" w:hAnsi="Times New Roman" w:hint="eastAsia"/>
          <w:sz w:val="21"/>
          <w:szCs w:val="21"/>
        </w:rPr>
        <w:t>飞来的好事</w:t>
      </w:r>
    </w:p>
    <w:p>
      <w:pPr>
        <w:spacing w:line="360" w:lineRule="auto"/>
        <w:ind w:left="273" w:right="0" w:firstLine="0" w:leftChars="130" w:firstLineChars="0"/>
        <w:jc w:val="center"/>
      </w:pPr>
      <w:r>
        <w:rPr>
          <w:rFonts w:ascii="Times New Roman" w:eastAsia="新宋体" w:hAnsi="Times New Roman" w:hint="eastAsia"/>
          <w:sz w:val="21"/>
          <w:szCs w:val="21"/>
        </w:rPr>
        <w:t>铁流 赵方新</w:t>
      </w:r>
    </w:p>
    <w:p>
      <w:pPr>
        <w:spacing w:line="360" w:lineRule="auto"/>
        <w:ind w:firstLine="420"/>
      </w:pPr>
      <w:r>
        <w:rPr>
          <w:rFonts w:ascii="Times New Roman" w:eastAsia="新宋体" w:hAnsi="Times New Roman" w:hint="eastAsia"/>
          <w:sz w:val="21"/>
          <w:szCs w:val="21"/>
        </w:rPr>
        <w:t>胶东育儿所初创时期，最主要的工作是寻找乳娘。乳娘分为两种：一种是脱产的，一种是不脱产的。脱产乳娘要离开家庭，相当于育儿所的正式工作人员，入选的条件非常严苛。乳娘的基本要求是哺乳期妇女，为人正派，有比较明显的进步倾向；脱产乳娘则需要有点识字功底，大脚，还能胜任所里派给的其他工作。</w:t>
      </w:r>
    </w:p>
    <w:p>
      <w:pPr>
        <w:spacing w:line="360" w:lineRule="auto"/>
        <w:ind w:firstLine="420"/>
      </w:pPr>
      <w:r>
        <w:rPr>
          <w:rFonts w:ascii="Times New Roman" w:eastAsia="新宋体" w:hAnsi="Times New Roman" w:hint="eastAsia"/>
          <w:sz w:val="21"/>
          <w:szCs w:val="21"/>
        </w:rPr>
        <w:t>胶东育儿所所长张福之这次到草庵村就是听说这个村的群众基础不错，想找一名脱产乳娘。草庵村妇救会长，也是村里的女党员</w:t>
      </w:r>
      <w:r>
        <w:rPr>
          <w:rFonts w:ascii="Times New Roman" w:eastAsia="新宋体" w:hAnsi="Times New Roman" w:hint="eastAsia"/>
          <w:sz w:val="21"/>
          <w:szCs w:val="21"/>
        </w:rPr>
        <w:t>——</w:t>
      </w:r>
      <w:r>
        <w:rPr>
          <w:rFonts w:ascii="Times New Roman" w:eastAsia="新宋体" w:hAnsi="Times New Roman" w:hint="eastAsia"/>
          <w:sz w:val="21"/>
          <w:szCs w:val="21"/>
        </w:rPr>
        <w:t>宫义芝同志正等在村口，跟张福之握手，两人边说边往村里走。张福之说：</w:t>
      </w:r>
      <w:r>
        <w:rPr>
          <w:rFonts w:ascii="Times New Roman" w:eastAsia="新宋体" w:hAnsi="Times New Roman" w:hint="eastAsia"/>
          <w:sz w:val="21"/>
          <w:szCs w:val="21"/>
        </w:rPr>
        <w:t>“</w:t>
      </w:r>
      <w:r>
        <w:rPr>
          <w:rFonts w:ascii="Times New Roman" w:eastAsia="新宋体" w:hAnsi="Times New Roman" w:hint="eastAsia"/>
          <w:sz w:val="21"/>
          <w:szCs w:val="21"/>
        </w:rPr>
        <w:t>我这次来主要是想挑选一名脱产乳娘，必须尽快找到。</w:t>
      </w:r>
      <w:r>
        <w:rPr>
          <w:rFonts w:ascii="Times New Roman" w:eastAsia="新宋体" w:hAnsi="Times New Roman" w:hint="eastAsia"/>
          <w:sz w:val="21"/>
          <w:szCs w:val="21"/>
        </w:rPr>
        <w:t>”</w:t>
      </w:r>
      <w:r>
        <w:rPr>
          <w:rFonts w:ascii="Times New Roman" w:eastAsia="新宋体" w:hAnsi="Times New Roman" w:hint="eastAsia"/>
          <w:sz w:val="21"/>
          <w:szCs w:val="21"/>
        </w:rPr>
        <w:t>来到一座小院前，宫义芝一伸手：</w:t>
      </w:r>
      <w:r>
        <w:rPr>
          <w:rFonts w:ascii="Times New Roman" w:eastAsia="新宋体" w:hAnsi="Times New Roman" w:hint="eastAsia"/>
          <w:sz w:val="21"/>
          <w:szCs w:val="21"/>
        </w:rPr>
        <w:t>“</w:t>
      </w:r>
      <w:r>
        <w:rPr>
          <w:rFonts w:ascii="Times New Roman" w:eastAsia="新宋体" w:hAnsi="Times New Roman" w:hint="eastAsia"/>
          <w:sz w:val="21"/>
          <w:szCs w:val="21"/>
        </w:rPr>
        <w:t>咱进去再说吧。</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宫义芝给两人各倒了一碗凉白开。张福之开门见山地说了挑选乳娘的条件。宫义芝一拍大腿：</w:t>
      </w:r>
      <w:r>
        <w:rPr>
          <w:rFonts w:ascii="Times New Roman" w:eastAsia="新宋体" w:hAnsi="Times New Roman" w:hint="eastAsia"/>
          <w:sz w:val="21"/>
          <w:szCs w:val="21"/>
        </w:rPr>
        <w:t>“</w:t>
      </w:r>
      <w:r>
        <w:rPr>
          <w:rFonts w:ascii="Times New Roman" w:eastAsia="新宋体" w:hAnsi="Times New Roman" w:hint="eastAsia"/>
          <w:sz w:val="21"/>
          <w:szCs w:val="21"/>
        </w:rPr>
        <w:t>远在天边近在眼前，俺家有个妯娌就很适合。</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你说说她的情况。</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她叫宫元花，是俺叔伯嫂子，几个月前刚添了个闺女</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第一她自愿；第二必须保证政治上信得过；第三要派给她一个孩子奶。她要是符合这三条</w:t>
      </w:r>
    </w:p>
    <w:p>
      <w:pPr>
        <w:spacing w:line="360" w:lineRule="auto"/>
        <w:ind w:firstLine="420"/>
      </w:pPr>
      <w:r>
        <w:rPr>
          <w:rFonts w:ascii="Times New Roman" w:eastAsia="新宋体" w:hAnsi="Times New Roman" w:hint="eastAsia"/>
          <w:sz w:val="21"/>
          <w:szCs w:val="21"/>
        </w:rPr>
        <w:t>宫义芝琢磨了片刻：</w:t>
      </w:r>
      <w:r>
        <w:rPr>
          <w:rFonts w:ascii="Times New Roman" w:eastAsia="新宋体" w:hAnsi="Times New Roman" w:hint="eastAsia"/>
          <w:sz w:val="21"/>
          <w:szCs w:val="21"/>
        </w:rPr>
        <w:t>“</w:t>
      </w:r>
      <w:r>
        <w:rPr>
          <w:rFonts w:ascii="Times New Roman" w:eastAsia="新宋体" w:hAnsi="Times New Roman" w:hint="eastAsia"/>
          <w:sz w:val="21"/>
          <w:szCs w:val="21"/>
        </w:rPr>
        <w:t>俺看这三条对她不难，她男人几年前入的党，去年她送男人参加了八路军，就是第三条有点难度，她自己的孩子还没离怀</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你尽快问问她，她要不行，好再找别人。</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送走张福之，宫义芝直接去了宫元花家，没进门就听见宫元花在给孩子唱歌，唱得南山上的兔子都不吃草了。</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宫元花隔着窗户说：</w:t>
      </w:r>
      <w:r>
        <w:rPr>
          <w:rFonts w:ascii="Times New Roman" w:eastAsia="新宋体" w:hAnsi="Times New Roman" w:hint="eastAsia"/>
          <w:sz w:val="21"/>
          <w:szCs w:val="21"/>
        </w:rPr>
        <w:t>“</w:t>
      </w:r>
      <w:r>
        <w:rPr>
          <w:rFonts w:ascii="Times New Roman" w:eastAsia="新宋体" w:hAnsi="Times New Roman" w:hint="eastAsia"/>
          <w:sz w:val="21"/>
          <w:szCs w:val="21"/>
        </w:rPr>
        <w:t>咱草庵没人敢跟你打嘴仗，你这嘴啊，说啥话都带钩带刺的。</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宫义芝走进来，接过她怀里的孩子晃荡着，啧啧有声：</w:t>
      </w:r>
      <w:r>
        <w:rPr>
          <w:rFonts w:ascii="Times New Roman" w:eastAsia="新宋体" w:hAnsi="Times New Roman" w:hint="eastAsia"/>
          <w:sz w:val="21"/>
          <w:szCs w:val="21"/>
        </w:rPr>
        <w:t>“</w:t>
      </w:r>
      <w:r>
        <w:rPr>
          <w:rFonts w:ascii="Times New Roman" w:eastAsia="新宋体" w:hAnsi="Times New Roman" w:hint="eastAsia"/>
          <w:sz w:val="21"/>
          <w:szCs w:val="21"/>
        </w:rPr>
        <w:t>这闺女长得眉目周正，到哪儿找去啊！</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宫元花摸起鞋底吱吱地纳起来，针锥子往发丛里一抹，在鞋底上一钻，再挽住麻线拽紧了，手臂起起落落一似白鹤亮翅</w:t>
      </w:r>
    </w:p>
    <w:p>
      <w:pPr>
        <w:spacing w:line="360" w:lineRule="auto"/>
        <w:ind w:firstLine="420"/>
      </w:pPr>
      <w:r>
        <w:rPr>
          <w:rFonts w:ascii="Times New Roman" w:eastAsia="新宋体" w:hAnsi="Times New Roman" w:hint="eastAsia"/>
          <w:sz w:val="21"/>
          <w:szCs w:val="21"/>
        </w:rPr>
        <w:t>宫义芝笑眯眯地看着她：</w:t>
      </w:r>
      <w:r>
        <w:rPr>
          <w:rFonts w:ascii="Times New Roman" w:eastAsia="新宋体" w:hAnsi="Times New Roman" w:hint="eastAsia"/>
          <w:sz w:val="21"/>
          <w:szCs w:val="21"/>
        </w:rPr>
        <w:t>“</w:t>
      </w:r>
      <w:r>
        <w:rPr>
          <w:rFonts w:ascii="Times New Roman" w:eastAsia="新宋体" w:hAnsi="Times New Roman" w:hint="eastAsia"/>
          <w:sz w:val="21"/>
          <w:szCs w:val="21"/>
        </w:rPr>
        <w:t>俺克福哥咋就舍得下你当兵去了？</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宫元花冲她亮亮针锥子：</w:t>
      </w:r>
      <w:r>
        <w:rPr>
          <w:rFonts w:ascii="Times New Roman" w:eastAsia="新宋体" w:hAnsi="Times New Roman" w:hint="eastAsia"/>
          <w:sz w:val="21"/>
          <w:szCs w:val="21"/>
        </w:rPr>
        <w:t>“</w:t>
      </w:r>
      <w:r>
        <w:rPr>
          <w:rFonts w:ascii="Times New Roman" w:eastAsia="新宋体" w:hAnsi="Times New Roman" w:hint="eastAsia"/>
          <w:sz w:val="21"/>
          <w:szCs w:val="21"/>
        </w:rPr>
        <w:t>再胡云，看俺不拿麻线把你那张嘴缝起来！</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宫义芝吐吐舌头：</w:t>
      </w:r>
      <w:r>
        <w:rPr>
          <w:rFonts w:ascii="Times New Roman" w:eastAsia="新宋体" w:hAnsi="Times New Roman" w:hint="eastAsia"/>
          <w:sz w:val="21"/>
          <w:szCs w:val="21"/>
        </w:rPr>
        <w:t>“</w:t>
      </w:r>
      <w:r>
        <w:rPr>
          <w:rFonts w:ascii="Times New Roman" w:eastAsia="新宋体" w:hAnsi="Times New Roman" w:hint="eastAsia"/>
          <w:sz w:val="21"/>
          <w:szCs w:val="21"/>
        </w:rPr>
        <w:t>俺是来给你送好事的，别狗咬吕洞宾不识好人心。俺就给你捅开说吧，八路军在田家庄办了育儿所，刚才他们所长到咱村物色人了，俺头一个就想到了你</w:t>
      </w:r>
    </w:p>
    <w:p>
      <w:pPr>
        <w:spacing w:line="360" w:lineRule="auto"/>
        <w:ind w:firstLine="420"/>
      </w:pPr>
      <w:r>
        <w:rPr>
          <w:rFonts w:ascii="Times New Roman" w:eastAsia="新宋体" w:hAnsi="Times New Roman" w:hint="eastAsia"/>
          <w:sz w:val="21"/>
          <w:szCs w:val="21"/>
        </w:rPr>
        <w:t>宫元花迫不及待地说：</w:t>
      </w:r>
      <w:r>
        <w:rPr>
          <w:rFonts w:ascii="Times New Roman" w:eastAsia="新宋体" w:hAnsi="Times New Roman" w:hint="eastAsia"/>
          <w:sz w:val="21"/>
          <w:szCs w:val="21"/>
        </w:rPr>
        <w:t>“</w:t>
      </w:r>
      <w:r>
        <w:rPr>
          <w:rFonts w:ascii="Times New Roman" w:eastAsia="新宋体" w:hAnsi="Times New Roman" w:hint="eastAsia"/>
          <w:sz w:val="21"/>
          <w:szCs w:val="21"/>
        </w:rPr>
        <w:t>俺合适不？</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怎么不合适！</w:t>
      </w:r>
      <w:r>
        <w:rPr>
          <w:rFonts w:ascii="Times New Roman" w:eastAsia="新宋体" w:hAnsi="Times New Roman" w:hint="eastAsia"/>
          <w:sz w:val="21"/>
          <w:szCs w:val="21"/>
        </w:rPr>
        <w:t>——</w:t>
      </w:r>
      <w:r>
        <w:rPr>
          <w:rFonts w:ascii="Times New Roman" w:eastAsia="新宋体" w:hAnsi="Times New Roman" w:hint="eastAsia"/>
          <w:sz w:val="21"/>
          <w:szCs w:val="21"/>
        </w:rPr>
        <w:t>不过，你得自己拿主意，你要去育儿所就得把孩子撂家里</w:t>
      </w:r>
    </w:p>
    <w:p>
      <w:pPr>
        <w:spacing w:line="360" w:lineRule="auto"/>
        <w:ind w:firstLine="420"/>
      </w:pPr>
      <w:r>
        <w:rPr>
          <w:rFonts w:ascii="Times New Roman" w:eastAsia="新宋体" w:hAnsi="Times New Roman" w:hint="eastAsia"/>
          <w:sz w:val="21"/>
          <w:szCs w:val="21"/>
        </w:rPr>
        <w:t>宫元花攒了个</w:t>
      </w:r>
      <w:r>
        <w:rPr>
          <w:rFonts w:ascii="Times New Roman" w:eastAsia="新宋体" w:hAnsi="Times New Roman" w:hint="eastAsia"/>
          <w:sz w:val="21"/>
          <w:szCs w:val="21"/>
        </w:rPr>
        <w:t>“</w:t>
      </w:r>
      <w:r>
        <w:rPr>
          <w:rFonts w:ascii="Times New Roman" w:eastAsia="新宋体" w:hAnsi="Times New Roman" w:hint="eastAsia"/>
          <w:sz w:val="21"/>
          <w:szCs w:val="21"/>
        </w:rPr>
        <w:t>眉疙瘩</w:t>
      </w:r>
      <w:r>
        <w:rPr>
          <w:rFonts w:ascii="Times New Roman" w:eastAsia="新宋体" w:hAnsi="Times New Roman" w:hint="eastAsia"/>
          <w:sz w:val="21"/>
          <w:szCs w:val="21"/>
        </w:rPr>
        <w:t>”</w:t>
      </w:r>
      <w:r>
        <w:rPr>
          <w:rFonts w:ascii="Times New Roman" w:eastAsia="新宋体" w:hAnsi="Times New Roman" w:hint="eastAsia"/>
          <w:sz w:val="21"/>
          <w:szCs w:val="21"/>
        </w:rPr>
        <w:t>，这还真是个挡头，孩子离不开她，她巴不得跟男人似的出去闯荡一番，现成的机会到了眼前，俺是真想去，你帮俺想个招儿</w:t>
      </w:r>
    </w:p>
    <w:p>
      <w:pPr>
        <w:spacing w:line="360" w:lineRule="auto"/>
        <w:ind w:firstLine="420"/>
      </w:pPr>
      <w:r>
        <w:rPr>
          <w:rFonts w:ascii="Times New Roman" w:eastAsia="新宋体" w:hAnsi="Times New Roman" w:hint="eastAsia"/>
          <w:sz w:val="21"/>
          <w:szCs w:val="21"/>
        </w:rPr>
        <w:t>宫义芝说：</w:t>
      </w:r>
      <w:r>
        <w:rPr>
          <w:rFonts w:ascii="Times New Roman" w:eastAsia="新宋体" w:hAnsi="Times New Roman" w:hint="eastAsia"/>
          <w:sz w:val="21"/>
          <w:szCs w:val="21"/>
        </w:rPr>
        <w:t>“</w:t>
      </w:r>
      <w:r>
        <w:rPr>
          <w:rFonts w:ascii="Times New Roman" w:eastAsia="新宋体" w:hAnsi="Times New Roman" w:hint="eastAsia"/>
          <w:sz w:val="21"/>
          <w:szCs w:val="21"/>
        </w:rPr>
        <w:t>看能不能找个亲戚寄养着？</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可到哪里找这么合适的亲戚呢？</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俺看啊就找东凤凰崖二姑家的儿媳妇李淑真吧，她生孩子的时间跟你前后脚，一只羊也是放，你多少给她点补助。</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俺往哪里弄补助去？</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你去育儿所干差事，是发补助的，你分给她点呗。</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她能愿意吗？</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这你就甭管了，俺跟东凤凰崖妇救会的杨锡英熟，让她帮你打头阵去。</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宫元花从她怀里接过孩子看看，孩子正眨巴着黑水银的眼睛，津津有味地啃着手指，这么小的孩子就得离开娘的怀，俺可怜的小嫚儿啊！她的泪疙瘩已经爬到眼眶边，就算了，别硬撑。</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宫元花瞪瞪眼，把泪水收回去：</w:t>
      </w:r>
      <w:r>
        <w:rPr>
          <w:rFonts w:ascii="Times New Roman" w:eastAsia="新宋体" w:hAnsi="Times New Roman" w:hint="eastAsia"/>
          <w:sz w:val="21"/>
          <w:szCs w:val="21"/>
        </w:rPr>
        <w:t>“</w:t>
      </w:r>
      <w:r>
        <w:rPr>
          <w:rFonts w:ascii="Times New Roman" w:eastAsia="新宋体" w:hAnsi="Times New Roman" w:hint="eastAsia"/>
          <w:sz w:val="21"/>
          <w:szCs w:val="21"/>
        </w:rPr>
        <w:t>没啥！小嫚儿七八个月了，也能停奶了。</w:t>
      </w:r>
      <w:r>
        <w:rPr>
          <w:rFonts w:ascii="Times New Roman" w:eastAsia="新宋体" w:hAnsi="Times New Roman" w:hint="eastAsia"/>
          <w:sz w:val="21"/>
          <w:szCs w:val="21"/>
        </w:rPr>
        <w:t>”</w:t>
      </w:r>
      <w:r>
        <w:rPr>
          <w:rFonts w:ascii="Times New Roman" w:eastAsia="新宋体" w:hAnsi="Times New Roman" w:hint="eastAsia"/>
          <w:sz w:val="21"/>
          <w:szCs w:val="21"/>
        </w:rPr>
        <w:t>她那不争气的泪水到底还是爬了出来，硬气地说：</w:t>
      </w:r>
      <w:r>
        <w:rPr>
          <w:rFonts w:ascii="Times New Roman" w:eastAsia="新宋体" w:hAnsi="Times New Roman" w:hint="eastAsia"/>
          <w:sz w:val="21"/>
          <w:szCs w:val="21"/>
        </w:rPr>
        <w:t>“</w:t>
      </w:r>
      <w:r>
        <w:rPr>
          <w:rFonts w:ascii="Times New Roman" w:eastAsia="新宋体" w:hAnsi="Times New Roman" w:hint="eastAsia"/>
          <w:sz w:val="21"/>
          <w:szCs w:val="21"/>
        </w:rPr>
        <w:t>你知道你哥管咱村那些整天窝在家里的妇女叫啥吗？</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哧！你两口子的秘密话俺怎么知道？</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他叫她们</w:t>
      </w:r>
      <w:r>
        <w:rPr>
          <w:rFonts w:ascii="Times New Roman" w:eastAsia="新宋体" w:hAnsi="Times New Roman" w:hint="eastAsia"/>
          <w:sz w:val="21"/>
          <w:szCs w:val="21"/>
        </w:rPr>
        <w:t>‘</w:t>
      </w:r>
      <w:r>
        <w:rPr>
          <w:rFonts w:ascii="Times New Roman" w:eastAsia="新宋体" w:hAnsi="Times New Roman" w:hint="eastAsia"/>
          <w:sz w:val="21"/>
          <w:szCs w:val="21"/>
        </w:rPr>
        <w:t>三台妇女</w:t>
      </w:r>
      <w:r>
        <w:rPr>
          <w:rFonts w:ascii="Times New Roman" w:eastAsia="新宋体" w:hAnsi="Times New Roman" w:hint="eastAsia"/>
          <w:sz w:val="21"/>
          <w:szCs w:val="21"/>
        </w:rPr>
        <w:t>’</w:t>
      </w:r>
      <w:r>
        <w:rPr>
          <w:rFonts w:ascii="Times New Roman" w:eastAsia="新宋体" w:hAnsi="Times New Roman" w:hint="eastAsia"/>
          <w:sz w:val="21"/>
          <w:szCs w:val="21"/>
        </w:rPr>
        <w:t>，就是只知道围着锅台、井台、灯台转的女人。</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宫义芝乐得直拍巴掌：</w:t>
      </w:r>
      <w:r>
        <w:rPr>
          <w:rFonts w:ascii="Times New Roman" w:eastAsia="新宋体" w:hAnsi="Times New Roman" w:hint="eastAsia"/>
          <w:sz w:val="21"/>
          <w:szCs w:val="21"/>
        </w:rPr>
        <w:t>“</w:t>
      </w:r>
      <w:r>
        <w:rPr>
          <w:rFonts w:ascii="Times New Roman" w:eastAsia="新宋体" w:hAnsi="Times New Roman" w:hint="eastAsia"/>
          <w:sz w:val="21"/>
          <w:szCs w:val="21"/>
        </w:rPr>
        <w:t>俺哥的嘴也忒损了，他这是歧视妇女，好在他参军去了</w:t>
      </w:r>
    </w:p>
    <w:p>
      <w:pPr>
        <w:spacing w:line="360" w:lineRule="auto"/>
        <w:ind w:firstLine="420"/>
      </w:pPr>
      <w:r>
        <w:rPr>
          <w:rFonts w:ascii="Times New Roman" w:eastAsia="新宋体" w:hAnsi="Times New Roman" w:hint="eastAsia"/>
          <w:sz w:val="21"/>
          <w:szCs w:val="21"/>
        </w:rPr>
        <w:t>宫元花说：</w:t>
      </w:r>
      <w:r>
        <w:rPr>
          <w:rFonts w:ascii="Times New Roman" w:eastAsia="新宋体" w:hAnsi="Times New Roman" w:hint="eastAsia"/>
          <w:sz w:val="21"/>
          <w:szCs w:val="21"/>
        </w:rPr>
        <w:t>“</w:t>
      </w:r>
      <w:r>
        <w:rPr>
          <w:rFonts w:ascii="Times New Roman" w:eastAsia="新宋体" w:hAnsi="Times New Roman" w:hint="eastAsia"/>
          <w:sz w:val="21"/>
          <w:szCs w:val="21"/>
        </w:rPr>
        <w:t>俺坚决不当他眼里的</w:t>
      </w:r>
      <w:r>
        <w:rPr>
          <w:rFonts w:ascii="Times New Roman" w:eastAsia="新宋体" w:hAnsi="Times New Roman" w:hint="eastAsia"/>
          <w:sz w:val="21"/>
          <w:szCs w:val="21"/>
        </w:rPr>
        <w:t>‘</w:t>
      </w:r>
      <w:r>
        <w:rPr>
          <w:rFonts w:ascii="Times New Roman" w:eastAsia="新宋体" w:hAnsi="Times New Roman" w:hint="eastAsia"/>
          <w:sz w:val="21"/>
          <w:szCs w:val="21"/>
        </w:rPr>
        <w:t>三台</w:t>
      </w:r>
      <w:r>
        <w:rPr>
          <w:rFonts w:ascii="Times New Roman" w:eastAsia="新宋体" w:hAnsi="Times New Roman" w:hint="eastAsia"/>
          <w:sz w:val="21"/>
          <w:szCs w:val="21"/>
        </w:rPr>
        <w:t>’</w:t>
      </w:r>
      <w:r>
        <w:rPr>
          <w:rFonts w:ascii="Times New Roman" w:eastAsia="新宋体" w:hAnsi="Times New Roman" w:hint="eastAsia"/>
          <w:sz w:val="21"/>
          <w:szCs w:val="21"/>
        </w:rPr>
        <w:t>，俺不仅不拖他的后腿，俺自己也要走出这山窝窝里的草庵村！</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第二天夜里，宫义芝领着杨锡英来到宫元花家，她含泪把孩子交给了杨锡英，看了看，孩子睡得正香呢</w:t>
      </w:r>
      <w:r>
        <w:rPr>
          <w:rFonts w:ascii="Times New Roman" w:eastAsia="新宋体" w:hAnsi="Times New Roman" w:hint="eastAsia"/>
          <w:sz w:val="21"/>
          <w:szCs w:val="21"/>
        </w:rPr>
        <w:t>——</w:t>
      </w:r>
      <w:r>
        <w:rPr>
          <w:rFonts w:ascii="Times New Roman" w:eastAsia="新宋体" w:hAnsi="Times New Roman" w:hint="eastAsia"/>
          <w:sz w:val="21"/>
          <w:szCs w:val="21"/>
        </w:rPr>
        <w:t>她哪里知道自己的命运在悄然转换</w:t>
      </w:r>
    </w:p>
    <w:p>
      <w:pPr>
        <w:spacing w:line="360" w:lineRule="auto"/>
        <w:ind w:firstLine="420"/>
      </w:pPr>
      <w:r>
        <w:rPr>
          <w:rFonts w:ascii="Times New Roman" w:eastAsia="新宋体" w:hAnsi="Times New Roman" w:hint="eastAsia"/>
          <w:sz w:val="21"/>
          <w:szCs w:val="21"/>
        </w:rPr>
        <w:t>太阳翻过东边的山，透过山顶的林隙把光洒进草庵村，宫元花背上行李卷踩着火苗似的霞光，然后向着东北方向的田家村走去。</w:t>
      </w:r>
    </w:p>
    <w:p>
      <w:pPr>
        <w:spacing w:line="360" w:lineRule="auto"/>
        <w:ind w:firstLine="420"/>
      </w:pPr>
      <w:r>
        <w:rPr>
          <w:rFonts w:ascii="Times New Roman" w:eastAsia="新宋体" w:hAnsi="Times New Roman" w:hint="eastAsia"/>
          <w:sz w:val="21"/>
          <w:szCs w:val="21"/>
        </w:rPr>
        <w:t>即将开始的新生活是个什么样子呢？自己笨手笨脚能行吗？会不会干不了再叫人家撵回家啊？</w:t>
      </w:r>
      <w:r>
        <w:rPr>
          <w:rFonts w:ascii="Times New Roman" w:eastAsia="新宋体" w:hAnsi="Times New Roman" w:hint="eastAsia"/>
          <w:sz w:val="21"/>
          <w:szCs w:val="21"/>
        </w:rPr>
        <w:t>……</w:t>
      </w:r>
      <w:r>
        <w:rPr>
          <w:rFonts w:ascii="Times New Roman" w:eastAsia="新宋体" w:hAnsi="Times New Roman" w:hint="eastAsia"/>
          <w:sz w:val="21"/>
          <w:szCs w:val="21"/>
        </w:rPr>
        <w:t>宫元花心事如潮，但这些未知的困难丝毫不影响她那份奔赴革命生活的迫切的心劲儿</w:t>
      </w:r>
      <w:r>
        <w:rPr>
          <w:rFonts w:ascii="Times New Roman" w:eastAsia="新宋体" w:hAnsi="Times New Roman" w:hint="eastAsia"/>
          <w:sz w:val="21"/>
          <w:szCs w:val="21"/>
        </w:rPr>
        <w:t>……</w:t>
      </w:r>
    </w:p>
    <w:p>
      <w:pPr>
        <w:spacing w:line="360" w:lineRule="auto"/>
        <w:ind w:left="273" w:right="0" w:firstLine="0" w:leftChars="130" w:firstLineChars="0"/>
        <w:jc w:val="right"/>
      </w:pPr>
      <w:r>
        <w:rPr>
          <w:rFonts w:ascii="Times New Roman" w:eastAsia="新宋体" w:hAnsi="Times New Roman" w:hint="eastAsia"/>
          <w:sz w:val="21"/>
          <w:szCs w:val="21"/>
        </w:rPr>
        <w:t>（节选自《东方母亲</w:t>
      </w:r>
      <w:r>
        <w:rPr>
          <w:rFonts w:ascii="Times New Roman" w:eastAsia="新宋体" w:hAnsi="Times New Roman" w:hint="eastAsia"/>
          <w:sz w:val="21"/>
          <w:szCs w:val="21"/>
        </w:rPr>
        <w:t>——</w:t>
      </w:r>
      <w:r>
        <w:rPr>
          <w:rFonts w:ascii="Times New Roman" w:eastAsia="新宋体" w:hAnsi="Times New Roman" w:hint="eastAsia"/>
          <w:sz w:val="21"/>
          <w:szCs w:val="21"/>
        </w:rPr>
        <w:t>乳娘和她们抚养的革命后代们》，有删改）</w:t>
      </w:r>
    </w:p>
    <w:p>
      <w:pPr>
        <w:spacing w:line="360" w:lineRule="auto"/>
        <w:ind w:left="273" w:right="0" w:firstLine="0" w:leftChars="130" w:firstLineChars="0"/>
      </w:pPr>
      <w:r>
        <w:rPr>
          <w:rFonts w:ascii="Times New Roman" w:eastAsia="新宋体" w:hAnsi="Times New Roman" w:hint="eastAsia"/>
          <w:sz w:val="21"/>
          <w:szCs w:val="21"/>
        </w:rPr>
        <w:t xml:space="preserve">（1）下列对文本相关内容的理解，不正确的一项是 </w:t>
      </w:r>
      <w:r>
        <w:rPr>
          <w:rFonts w:ascii="Times New Roman" w:eastAsia="新宋体" w:hAnsi="Times New Roman" w:hint="eastAsia"/>
          <w:sz w:val="21"/>
          <w:szCs w:val="21"/>
          <w:u w:val="single"/>
        </w:rPr>
        <w:t>　C　</w:t>
      </w:r>
    </w:p>
    <w:p>
      <w:pPr>
        <w:spacing w:line="360" w:lineRule="auto"/>
        <w:ind w:left="273" w:right="0" w:firstLine="0" w:leftChars="130" w:firstLineChars="0"/>
      </w:pPr>
      <w:r>
        <w:rPr>
          <w:rFonts w:ascii="Times New Roman" w:eastAsia="新宋体" w:hAnsi="Times New Roman" w:hint="eastAsia"/>
          <w:sz w:val="21"/>
          <w:szCs w:val="21"/>
        </w:rPr>
        <w:t>A.张福之到草庵村后开门见山表明来意，并要求宫义芝尽快询问宫元花的意见，展现出了革命工作者干练高效的工作作风。</w:t>
      </w:r>
    </w:p>
    <w:p>
      <w:pPr>
        <w:spacing w:line="360" w:lineRule="auto"/>
        <w:ind w:left="273" w:right="0" w:firstLine="0" w:leftChars="130" w:firstLineChars="0"/>
      </w:pPr>
      <w:r>
        <w:rPr>
          <w:rFonts w:ascii="Times New Roman" w:eastAsia="新宋体" w:hAnsi="Times New Roman" w:hint="eastAsia"/>
          <w:sz w:val="21"/>
          <w:szCs w:val="21"/>
        </w:rPr>
        <w:t>B.宫义芝刚到宫元花家时二人互相调侃开玩笑的情节，既体现了二人开朗幽默的性格特征，也体现出妯婵关系的和谐融洽。</w:t>
      </w:r>
    </w:p>
    <w:p>
      <w:pPr>
        <w:spacing w:line="360" w:lineRule="auto"/>
        <w:ind w:left="273" w:right="0" w:firstLine="0" w:leftChars="130" w:firstLineChars="0"/>
      </w:pPr>
      <w:r>
        <w:rPr>
          <w:rFonts w:ascii="Times New Roman" w:eastAsia="新宋体" w:hAnsi="Times New Roman" w:hint="eastAsia"/>
          <w:sz w:val="21"/>
          <w:szCs w:val="21"/>
        </w:rPr>
        <w:t>C.宫义芝在听完</w:t>
      </w:r>
      <w:r>
        <w:rPr>
          <w:rFonts w:ascii="Times New Roman" w:eastAsia="新宋体" w:hAnsi="Times New Roman" w:hint="eastAsia"/>
          <w:sz w:val="21"/>
          <w:szCs w:val="21"/>
        </w:rPr>
        <w:t>“</w:t>
      </w:r>
      <w:r>
        <w:rPr>
          <w:rFonts w:ascii="Times New Roman" w:eastAsia="新宋体" w:hAnsi="Times New Roman" w:hint="eastAsia"/>
          <w:sz w:val="21"/>
          <w:szCs w:val="21"/>
        </w:rPr>
        <w:t>三台妇女</w:t>
      </w:r>
      <w:r>
        <w:rPr>
          <w:rFonts w:ascii="Times New Roman" w:eastAsia="新宋体" w:hAnsi="Times New Roman" w:hint="eastAsia"/>
          <w:sz w:val="21"/>
          <w:szCs w:val="21"/>
        </w:rPr>
        <w:t>”</w:t>
      </w:r>
      <w:r>
        <w:rPr>
          <w:rFonts w:ascii="Times New Roman" w:eastAsia="新宋体" w:hAnsi="Times New Roman" w:hint="eastAsia"/>
          <w:sz w:val="21"/>
          <w:szCs w:val="21"/>
        </w:rPr>
        <w:t>的解释后，表示要开对克福的批判大会，虽是玩笑话</w:t>
      </w:r>
    </w:p>
    <w:p>
      <w:pPr>
        <w:spacing w:line="360" w:lineRule="auto"/>
        <w:ind w:left="273" w:right="0" w:firstLine="0" w:leftChars="130" w:firstLineChars="0"/>
      </w:pPr>
      <w:r>
        <w:rPr>
          <w:rFonts w:ascii="Times New Roman" w:eastAsia="新宋体" w:hAnsi="Times New Roman" w:hint="eastAsia"/>
          <w:sz w:val="21"/>
          <w:szCs w:val="21"/>
        </w:rPr>
        <w:t>D.宫元花含泪舍下自己的孩子，选择成为一名哺育革命后代的乳娘，这生动诠释了东方母亲勇于担当、无私奉献的高尚精神。</w:t>
      </w:r>
    </w:p>
    <w:p>
      <w:pPr>
        <w:spacing w:line="360" w:lineRule="auto"/>
        <w:ind w:left="273" w:right="0" w:firstLine="0" w:leftChars="130" w:firstLineChars="0"/>
      </w:pPr>
      <w:r>
        <w:rPr>
          <w:rFonts w:ascii="Times New Roman" w:eastAsia="新宋体" w:hAnsi="Times New Roman" w:hint="eastAsia"/>
          <w:sz w:val="21"/>
          <w:szCs w:val="21"/>
        </w:rPr>
        <w:t xml:space="preserve">（2）下列对文本艺术特色的分析鉴赏，正确的一项是 </w:t>
      </w:r>
      <w:r>
        <w:rPr>
          <w:rFonts w:ascii="Times New Roman" w:eastAsia="新宋体" w:hAnsi="Times New Roman" w:hint="eastAsia"/>
          <w:sz w:val="21"/>
          <w:szCs w:val="21"/>
          <w:u w:val="single"/>
        </w:rPr>
        <w:t>　A　</w:t>
      </w:r>
    </w:p>
    <w:p>
      <w:pPr>
        <w:spacing w:line="360" w:lineRule="auto"/>
        <w:ind w:left="273" w:right="0" w:firstLine="0" w:leftChars="130" w:firstLineChars="0"/>
      </w:pPr>
      <w:r>
        <w:rPr>
          <w:rFonts w:ascii="Times New Roman" w:eastAsia="新宋体" w:hAnsi="Times New Roman" w:hint="eastAsia"/>
          <w:sz w:val="21"/>
          <w:szCs w:val="21"/>
        </w:rPr>
        <w:t>A.</w:t>
      </w:r>
      <w:r>
        <w:rPr>
          <w:rFonts w:ascii="Times New Roman" w:eastAsia="新宋体" w:hAnsi="Times New Roman" w:hint="eastAsia"/>
          <w:sz w:val="21"/>
          <w:szCs w:val="21"/>
        </w:rPr>
        <w:t>“</w:t>
      </w:r>
      <w:r>
        <w:rPr>
          <w:rFonts w:ascii="Times New Roman" w:eastAsia="新宋体" w:hAnsi="Times New Roman" w:hint="eastAsia"/>
          <w:sz w:val="21"/>
          <w:szCs w:val="21"/>
        </w:rPr>
        <w:t>脱产乳娘要离开家庭</w:t>
      </w:r>
      <w:r>
        <w:rPr>
          <w:rFonts w:ascii="Times New Roman" w:eastAsia="新宋体" w:hAnsi="Times New Roman" w:hint="eastAsia"/>
          <w:sz w:val="21"/>
          <w:szCs w:val="21"/>
        </w:rPr>
        <w:t>”</w:t>
      </w:r>
      <w:r>
        <w:rPr>
          <w:rFonts w:ascii="Times New Roman" w:eastAsia="新宋体" w:hAnsi="Times New Roman" w:hint="eastAsia"/>
          <w:sz w:val="21"/>
          <w:szCs w:val="21"/>
        </w:rPr>
        <w:t>这一条件是小说情节运行的重要推动力，使宫元花的形象在虽不舍孩子但最终离开孩子的过程中得到丰满。</w:t>
      </w:r>
    </w:p>
    <w:p>
      <w:pPr>
        <w:spacing w:line="360" w:lineRule="auto"/>
        <w:ind w:left="273" w:right="0" w:firstLine="0" w:leftChars="130" w:firstLineChars="0"/>
      </w:pPr>
      <w:r>
        <w:rPr>
          <w:rFonts w:ascii="Times New Roman" w:eastAsia="新宋体" w:hAnsi="Times New Roman" w:hint="eastAsia"/>
          <w:sz w:val="21"/>
          <w:szCs w:val="21"/>
        </w:rPr>
        <w:t>B.本文善用动作刻画人物，如宫元花纳鞋底时</w:t>
      </w:r>
      <w:r>
        <w:rPr>
          <w:rFonts w:ascii="Times New Roman" w:eastAsia="新宋体" w:hAnsi="Times New Roman" w:hint="eastAsia"/>
          <w:sz w:val="21"/>
          <w:szCs w:val="21"/>
        </w:rPr>
        <w:t>“</w:t>
      </w:r>
      <w:r>
        <w:rPr>
          <w:rFonts w:ascii="Times New Roman" w:eastAsia="新宋体" w:hAnsi="Times New Roman" w:hint="eastAsia"/>
          <w:sz w:val="21"/>
          <w:szCs w:val="21"/>
        </w:rPr>
        <w:t>摸起</w:t>
      </w:r>
      <w:r>
        <w:rPr>
          <w:rFonts w:ascii="Times New Roman" w:eastAsia="新宋体" w:hAnsi="Times New Roman" w:hint="eastAsia"/>
          <w:sz w:val="21"/>
          <w:szCs w:val="21"/>
        </w:rPr>
        <w:t>”“</w:t>
      </w:r>
      <w:r>
        <w:rPr>
          <w:rFonts w:ascii="Times New Roman" w:eastAsia="新宋体" w:hAnsi="Times New Roman" w:hint="eastAsia"/>
          <w:sz w:val="21"/>
          <w:szCs w:val="21"/>
        </w:rPr>
        <w:t>一抹</w:t>
      </w:r>
      <w:r>
        <w:rPr>
          <w:rFonts w:ascii="Times New Roman" w:eastAsia="新宋体" w:hAnsi="Times New Roman" w:hint="eastAsia"/>
          <w:sz w:val="21"/>
          <w:szCs w:val="21"/>
        </w:rPr>
        <w:t>”“</w:t>
      </w:r>
      <w:r>
        <w:rPr>
          <w:rFonts w:ascii="Times New Roman" w:eastAsia="新宋体" w:hAnsi="Times New Roman" w:hint="eastAsia"/>
          <w:sz w:val="21"/>
          <w:szCs w:val="21"/>
        </w:rPr>
        <w:t>一钻</w:t>
      </w:r>
      <w:r>
        <w:rPr>
          <w:rFonts w:ascii="Times New Roman" w:eastAsia="新宋体" w:hAnsi="Times New Roman" w:hint="eastAsia"/>
          <w:sz w:val="21"/>
          <w:szCs w:val="21"/>
        </w:rPr>
        <w:t>”“</w:t>
      </w:r>
      <w:r>
        <w:rPr>
          <w:rFonts w:ascii="Times New Roman" w:eastAsia="新宋体" w:hAnsi="Times New Roman" w:hint="eastAsia"/>
          <w:sz w:val="21"/>
          <w:szCs w:val="21"/>
        </w:rPr>
        <w:t>挽住</w:t>
      </w:r>
      <w:r>
        <w:rPr>
          <w:rFonts w:ascii="Times New Roman" w:eastAsia="新宋体" w:hAnsi="Times New Roman" w:hint="eastAsia"/>
          <w:sz w:val="21"/>
          <w:szCs w:val="21"/>
        </w:rPr>
        <w:t>”“</w:t>
      </w:r>
      <w:r>
        <w:rPr>
          <w:rFonts w:ascii="Times New Roman" w:eastAsia="新宋体" w:hAnsi="Times New Roman" w:hint="eastAsia"/>
          <w:sz w:val="21"/>
          <w:szCs w:val="21"/>
        </w:rPr>
        <w:t>拽紧</w:t>
      </w:r>
      <w:r>
        <w:rPr>
          <w:rFonts w:ascii="Times New Roman" w:eastAsia="新宋体" w:hAnsi="Times New Roman" w:hint="eastAsia"/>
          <w:sz w:val="21"/>
          <w:szCs w:val="21"/>
        </w:rPr>
        <w:t>”</w:t>
      </w:r>
      <w:r>
        <w:rPr>
          <w:rFonts w:ascii="Times New Roman" w:eastAsia="新宋体" w:hAnsi="Times New Roman" w:hint="eastAsia"/>
          <w:sz w:val="21"/>
          <w:szCs w:val="21"/>
        </w:rPr>
        <w:t>等一系列动作描写，塑造出一个节俭能干的妇女形象。</w:t>
      </w:r>
    </w:p>
    <w:p>
      <w:pPr>
        <w:spacing w:line="360" w:lineRule="auto"/>
        <w:ind w:left="273" w:right="0" w:firstLine="0" w:leftChars="130" w:firstLineChars="0"/>
      </w:pPr>
      <w:r>
        <w:rPr>
          <w:rFonts w:ascii="Times New Roman" w:eastAsia="新宋体" w:hAnsi="Times New Roman" w:hint="eastAsia"/>
          <w:sz w:val="21"/>
          <w:szCs w:val="21"/>
        </w:rPr>
        <w:t>C.小说结尾运用拟人、暗喻的修辞手法，将一个普通早晨描绘得充满活力和热情，这象征着宫元花即将投入广阔而火热的革命生活。</w:t>
      </w:r>
    </w:p>
    <w:p>
      <w:pPr>
        <w:spacing w:line="360" w:lineRule="auto"/>
        <w:ind w:left="273" w:right="0" w:firstLine="0" w:leftChars="130" w:firstLineChars="0"/>
      </w:pPr>
      <w:r>
        <w:rPr>
          <w:rFonts w:ascii="Times New Roman" w:eastAsia="新宋体" w:hAnsi="Times New Roman" w:hint="eastAsia"/>
          <w:sz w:val="21"/>
          <w:szCs w:val="21"/>
        </w:rPr>
        <w:t>D.小说通篇语言平实质朴、幽默通俗，这种语言风格与文章表现的胶东农村生活和朴实人物形象相吻合，看似平淡</w:t>
      </w:r>
    </w:p>
    <w:p>
      <w:pPr>
        <w:spacing w:line="360" w:lineRule="auto"/>
        <w:ind w:left="273" w:right="0" w:firstLine="0" w:leftChars="130" w:firstLineChars="0"/>
      </w:pPr>
      <w:r>
        <w:rPr>
          <w:rFonts w:ascii="Times New Roman" w:eastAsia="新宋体" w:hAnsi="Times New Roman" w:hint="eastAsia"/>
          <w:sz w:val="21"/>
          <w:szCs w:val="21"/>
        </w:rPr>
        <w:t>（3）宫义芝带来的</w:t>
      </w:r>
      <w:r>
        <w:rPr>
          <w:rFonts w:ascii="Times New Roman" w:eastAsia="新宋体" w:hAnsi="Times New Roman" w:hint="eastAsia"/>
          <w:sz w:val="21"/>
          <w:szCs w:val="21"/>
        </w:rPr>
        <w:t>“</w:t>
      </w:r>
      <w:r>
        <w:rPr>
          <w:rFonts w:ascii="Times New Roman" w:eastAsia="新宋体" w:hAnsi="Times New Roman" w:hint="eastAsia"/>
          <w:sz w:val="21"/>
          <w:szCs w:val="21"/>
        </w:rPr>
        <w:t>好事</w:t>
      </w:r>
      <w:r>
        <w:rPr>
          <w:rFonts w:ascii="Times New Roman" w:eastAsia="新宋体" w:hAnsi="Times New Roman" w:hint="eastAsia"/>
          <w:sz w:val="21"/>
          <w:szCs w:val="21"/>
        </w:rPr>
        <w:t>”</w:t>
      </w:r>
      <w:r>
        <w:rPr>
          <w:rFonts w:ascii="Times New Roman" w:eastAsia="新宋体" w:hAnsi="Times New Roman" w:hint="eastAsia"/>
          <w:sz w:val="21"/>
          <w:szCs w:val="21"/>
        </w:rPr>
        <w:t>让宫元花的思绪跌宕升腾，请结合文本进行分析。</w:t>
      </w:r>
    </w:p>
    <w:p>
      <w:pPr>
        <w:spacing w:line="360" w:lineRule="auto"/>
        <w:ind w:left="273" w:right="0" w:firstLine="0" w:leftChars="130" w:firstLineChars="0"/>
      </w:pPr>
      <w:r>
        <w:rPr>
          <w:rFonts w:ascii="Times New Roman" w:eastAsia="新宋体" w:hAnsi="Times New Roman" w:hint="eastAsia"/>
          <w:sz w:val="21"/>
          <w:szCs w:val="21"/>
        </w:rPr>
        <w:t>（4）小说以</w:t>
      </w:r>
      <w:r>
        <w:rPr>
          <w:rFonts w:ascii="Times New Roman" w:eastAsia="新宋体" w:hAnsi="Times New Roman" w:hint="eastAsia"/>
          <w:sz w:val="21"/>
          <w:szCs w:val="21"/>
        </w:rPr>
        <w:t>“</w:t>
      </w:r>
      <w:r>
        <w:rPr>
          <w:rFonts w:ascii="Times New Roman" w:eastAsia="新宋体" w:hAnsi="Times New Roman" w:hint="eastAsia"/>
          <w:sz w:val="21"/>
          <w:szCs w:val="21"/>
        </w:rPr>
        <w:t>飞来的好事</w:t>
      </w:r>
      <w:r>
        <w:rPr>
          <w:rFonts w:ascii="Times New Roman" w:eastAsia="新宋体" w:hAnsi="Times New Roman" w:hint="eastAsia"/>
          <w:sz w:val="21"/>
          <w:szCs w:val="21"/>
        </w:rPr>
        <w:t>”</w:t>
      </w:r>
      <w:r>
        <w:rPr>
          <w:rFonts w:ascii="Times New Roman" w:eastAsia="新宋体" w:hAnsi="Times New Roman" w:hint="eastAsia"/>
          <w:sz w:val="21"/>
          <w:szCs w:val="21"/>
        </w:rPr>
        <w:t>为题有什么好处？请结合文本简要分析。</w:t>
      </w:r>
    </w:p>
    <w:p>
      <w:pPr>
        <w:spacing w:line="360" w:lineRule="auto"/>
        <w:ind w:left="273" w:right="0" w:firstLine="0" w:leftChars="130" w:firstLineChars="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本题考查学生分析文本内容的基本能力。本题具有一定的综合性，从考查的范围来看，既涉及全篇，又侧重局部；解答此类题首先要通读全文，整体感知；其次明确主旨，关注手法；最后结合文章主旨做出准确判断。</w:t>
      </w:r>
    </w:p>
    <w:p>
      <w:pPr>
        <w:spacing w:line="360" w:lineRule="auto"/>
        <w:ind w:left="273" w:right="0" w:firstLine="0" w:leftChars="130" w:firstLineChars="0"/>
      </w:pPr>
      <w:r>
        <w:rPr>
          <w:rFonts w:ascii="Times New Roman" w:eastAsia="新宋体" w:hAnsi="Times New Roman" w:hint="eastAsia"/>
          <w:sz w:val="21"/>
          <w:szCs w:val="21"/>
        </w:rPr>
        <w:t>（2）本题考查学生分析文本艺术特色的基本能力。本题具有一定的综合性，从考查的角度来看，既有对主旨的探究，也有对人物形象的分析。解答此类题首先要通读全文，整体感知；其次明确主旨，关注手法；最后结合文章主旨做出准确判断。</w:t>
      </w:r>
    </w:p>
    <w:p>
      <w:pPr>
        <w:spacing w:line="360" w:lineRule="auto"/>
        <w:ind w:left="273" w:right="0" w:firstLine="0" w:leftChars="130" w:firstLineChars="0"/>
      </w:pPr>
      <w:r>
        <w:rPr>
          <w:rFonts w:ascii="Times New Roman" w:eastAsia="新宋体" w:hAnsi="Times New Roman" w:hint="eastAsia"/>
          <w:sz w:val="21"/>
          <w:szCs w:val="21"/>
        </w:rPr>
        <w:t>（3）本题考查学生对人物心理变化的分析能力。可以依据文中对人物的心理描写、神态表情和行为动作的刻画、环境描写来分析。</w:t>
      </w:r>
    </w:p>
    <w:p>
      <w:pPr>
        <w:spacing w:line="360" w:lineRule="auto"/>
        <w:ind w:left="273" w:right="0" w:firstLine="0" w:leftChars="130" w:firstLineChars="0"/>
      </w:pPr>
      <w:r>
        <w:rPr>
          <w:rFonts w:ascii="Times New Roman" w:eastAsia="新宋体" w:hAnsi="Times New Roman" w:hint="eastAsia"/>
          <w:sz w:val="21"/>
          <w:szCs w:val="21"/>
        </w:rPr>
        <w:t>（4）本题考查分析标题作用的能力。从效果上看，</w:t>
      </w:r>
      <w:r>
        <w:rPr>
          <w:rFonts w:ascii="Times New Roman" w:eastAsia="新宋体" w:hAnsi="Times New Roman" w:hint="eastAsia"/>
          <w:sz w:val="21"/>
          <w:szCs w:val="21"/>
        </w:rPr>
        <w:t>“</w:t>
      </w:r>
      <w:r>
        <w:rPr>
          <w:rFonts w:ascii="Times New Roman" w:eastAsia="新宋体" w:hAnsi="Times New Roman" w:hint="eastAsia"/>
          <w:sz w:val="21"/>
          <w:szCs w:val="21"/>
        </w:rPr>
        <w:t>飞来的好事</w:t>
      </w:r>
      <w:r>
        <w:rPr>
          <w:rFonts w:ascii="Times New Roman" w:eastAsia="新宋体" w:hAnsi="Times New Roman" w:hint="eastAsia"/>
          <w:sz w:val="21"/>
          <w:szCs w:val="21"/>
        </w:rPr>
        <w:t>”</w:t>
      </w:r>
      <w:r>
        <w:rPr>
          <w:rFonts w:ascii="Times New Roman" w:eastAsia="新宋体" w:hAnsi="Times New Roman" w:hint="eastAsia"/>
          <w:sz w:val="21"/>
          <w:szCs w:val="21"/>
        </w:rPr>
        <w:t>设置了悬念，</w:t>
      </w:r>
      <w:r>
        <w:rPr>
          <w:rFonts w:ascii="Times New Roman" w:eastAsia="新宋体" w:hAnsi="Times New Roman" w:hint="eastAsia"/>
          <w:sz w:val="21"/>
          <w:szCs w:val="21"/>
        </w:rPr>
        <w:t>“</w:t>
      </w:r>
      <w:r>
        <w:rPr>
          <w:rFonts w:ascii="Times New Roman" w:eastAsia="新宋体" w:hAnsi="Times New Roman" w:hint="eastAsia"/>
          <w:sz w:val="21"/>
          <w:szCs w:val="21"/>
        </w:rPr>
        <w:t>好事</w:t>
      </w:r>
      <w:r>
        <w:rPr>
          <w:rFonts w:ascii="Times New Roman" w:eastAsia="新宋体" w:hAnsi="Times New Roman" w:hint="eastAsia"/>
          <w:sz w:val="21"/>
          <w:szCs w:val="21"/>
        </w:rPr>
        <w:t>”</w:t>
      </w:r>
      <w:r>
        <w:rPr>
          <w:rFonts w:ascii="Times New Roman" w:eastAsia="新宋体" w:hAnsi="Times New Roman" w:hint="eastAsia"/>
          <w:sz w:val="21"/>
          <w:szCs w:val="21"/>
        </w:rPr>
        <w:t>是什么？怎么会</w:t>
      </w:r>
      <w:r>
        <w:rPr>
          <w:rFonts w:ascii="Times New Roman" w:eastAsia="新宋体" w:hAnsi="Times New Roman" w:hint="eastAsia"/>
          <w:sz w:val="21"/>
          <w:szCs w:val="21"/>
        </w:rPr>
        <w:t>“</w:t>
      </w:r>
      <w:r>
        <w:rPr>
          <w:rFonts w:ascii="Times New Roman" w:eastAsia="新宋体" w:hAnsi="Times New Roman" w:hint="eastAsia"/>
          <w:sz w:val="21"/>
          <w:szCs w:val="21"/>
        </w:rPr>
        <w:t>飞来</w:t>
      </w:r>
      <w:r>
        <w:rPr>
          <w:rFonts w:ascii="Times New Roman" w:eastAsia="新宋体" w:hAnsi="Times New Roman" w:hint="eastAsia"/>
          <w:sz w:val="21"/>
          <w:szCs w:val="21"/>
        </w:rPr>
        <w:t>”</w:t>
      </w:r>
      <w:r>
        <w:rPr>
          <w:rFonts w:ascii="Times New Roman" w:eastAsia="新宋体" w:hAnsi="Times New Roman" w:hint="eastAsia"/>
          <w:sz w:val="21"/>
          <w:szCs w:val="21"/>
        </w:rPr>
        <w:t>？读者由此标题就会产生极大阅读兴趣。从人物形象和主题来看，围绕</w:t>
      </w:r>
      <w:r>
        <w:rPr>
          <w:rFonts w:ascii="Times New Roman" w:eastAsia="新宋体" w:hAnsi="Times New Roman" w:hint="eastAsia"/>
          <w:sz w:val="21"/>
          <w:szCs w:val="21"/>
        </w:rPr>
        <w:t>“</w:t>
      </w:r>
      <w:r>
        <w:rPr>
          <w:rFonts w:ascii="Times New Roman" w:eastAsia="新宋体" w:hAnsi="Times New Roman" w:hint="eastAsia"/>
          <w:sz w:val="21"/>
          <w:szCs w:val="21"/>
        </w:rPr>
        <w:t>飞来的好事</w:t>
      </w:r>
      <w:r>
        <w:rPr>
          <w:rFonts w:ascii="Times New Roman" w:eastAsia="新宋体" w:hAnsi="Times New Roman" w:hint="eastAsia"/>
          <w:sz w:val="21"/>
          <w:szCs w:val="21"/>
        </w:rPr>
        <w:t>”</w:t>
      </w:r>
      <w:r>
        <w:rPr>
          <w:rFonts w:ascii="Times New Roman" w:eastAsia="新宋体" w:hAnsi="Times New Roman" w:hint="eastAsia"/>
          <w:sz w:val="21"/>
          <w:szCs w:val="21"/>
        </w:rPr>
        <w:t>产生的人物对话、事件等，使主人公的形象突出，也使主题更鲜明。</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（1）C.</w:t>
      </w:r>
      <w:r>
        <w:rPr>
          <w:rFonts w:ascii="Times New Roman" w:eastAsia="新宋体" w:hAnsi="Times New Roman" w:hint="eastAsia"/>
          <w:sz w:val="21"/>
          <w:szCs w:val="21"/>
        </w:rPr>
        <w:t>“</w:t>
      </w:r>
      <w:r>
        <w:rPr>
          <w:rFonts w:ascii="Times New Roman" w:eastAsia="新宋体" w:hAnsi="Times New Roman" w:hint="eastAsia"/>
          <w:sz w:val="21"/>
          <w:szCs w:val="21"/>
        </w:rPr>
        <w:t>但也能看出她对侮辱妇女的言行的痛恨</w:t>
      </w:r>
      <w:r>
        <w:rPr>
          <w:rFonts w:ascii="Times New Roman" w:eastAsia="新宋体" w:hAnsi="Times New Roman" w:hint="eastAsia"/>
          <w:sz w:val="21"/>
          <w:szCs w:val="21"/>
        </w:rPr>
        <w:t>”</w:t>
      </w:r>
      <w:r>
        <w:rPr>
          <w:rFonts w:ascii="Times New Roman" w:eastAsia="新宋体" w:hAnsi="Times New Roman" w:hint="eastAsia"/>
          <w:sz w:val="21"/>
          <w:szCs w:val="21"/>
        </w:rPr>
        <w:t>错误。由原文</w:t>
      </w:r>
      <w:r>
        <w:rPr>
          <w:rFonts w:ascii="Times New Roman" w:eastAsia="新宋体" w:hAnsi="Times New Roman" w:hint="eastAsia"/>
          <w:sz w:val="21"/>
          <w:szCs w:val="21"/>
        </w:rPr>
        <w:t>“</w:t>
      </w:r>
      <w:r>
        <w:rPr>
          <w:rFonts w:ascii="Times New Roman" w:eastAsia="新宋体" w:hAnsi="Times New Roman" w:hint="eastAsia"/>
          <w:sz w:val="21"/>
          <w:szCs w:val="21"/>
        </w:rPr>
        <w:t>你知道你哥管咱村那些整天窝在家里的妇女叫啥吗！你两口子的秘密话俺怎么知道，</w:t>
      </w:r>
      <w:r>
        <w:rPr>
          <w:rFonts w:ascii="Times New Roman" w:eastAsia="新宋体" w:hAnsi="Times New Roman" w:hint="eastAsia"/>
          <w:sz w:val="21"/>
          <w:szCs w:val="21"/>
        </w:rPr>
        <w:t>“</w:t>
      </w:r>
      <w:r>
        <w:rPr>
          <w:rFonts w:ascii="Times New Roman" w:eastAsia="新宋体" w:hAnsi="Times New Roman" w:hint="eastAsia"/>
          <w:sz w:val="21"/>
          <w:szCs w:val="21"/>
        </w:rPr>
        <w:t>三台妇女</w:t>
      </w:r>
      <w:r>
        <w:rPr>
          <w:rFonts w:ascii="Times New Roman" w:eastAsia="新宋体" w:hAnsi="Times New Roman" w:hint="eastAsia"/>
          <w:sz w:val="21"/>
          <w:szCs w:val="21"/>
        </w:rPr>
        <w:t>”</w:t>
      </w:r>
      <w:r>
        <w:rPr>
          <w:rFonts w:ascii="Times New Roman" w:eastAsia="新宋体" w:hAnsi="Times New Roman" w:hint="eastAsia"/>
          <w:sz w:val="21"/>
          <w:szCs w:val="21"/>
        </w:rPr>
        <w:t>是克福对</w:t>
      </w:r>
      <w:r>
        <w:rPr>
          <w:rFonts w:ascii="Times New Roman" w:eastAsia="新宋体" w:hAnsi="Times New Roman" w:hint="eastAsia"/>
          <w:sz w:val="21"/>
          <w:szCs w:val="21"/>
        </w:rPr>
        <w:t>“</w:t>
      </w:r>
      <w:r>
        <w:rPr>
          <w:rFonts w:ascii="Times New Roman" w:eastAsia="新宋体" w:hAnsi="Times New Roman" w:hint="eastAsia"/>
          <w:sz w:val="21"/>
          <w:szCs w:val="21"/>
        </w:rPr>
        <w:t>整天窝在家里的妇女</w:t>
      </w:r>
      <w:r>
        <w:rPr>
          <w:rFonts w:ascii="Times New Roman" w:eastAsia="新宋体" w:hAnsi="Times New Roman" w:hint="eastAsia"/>
          <w:sz w:val="21"/>
          <w:szCs w:val="21"/>
        </w:rPr>
        <w:t>”</w:t>
      </w:r>
      <w:r>
        <w:rPr>
          <w:rFonts w:ascii="Times New Roman" w:eastAsia="新宋体" w:hAnsi="Times New Roman" w:hint="eastAsia"/>
          <w:sz w:val="21"/>
          <w:szCs w:val="21"/>
        </w:rPr>
        <w:t>的戏称。</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right="0" w:firstLine="0" w:leftChars="130" w:firstLineChars="0"/>
      </w:pPr>
      <w:r>
        <w:rPr>
          <w:rFonts w:ascii="Times New Roman" w:eastAsia="新宋体" w:hAnsi="Times New Roman" w:hint="eastAsia"/>
          <w:sz w:val="21"/>
          <w:szCs w:val="21"/>
        </w:rPr>
        <w:t>（2）B.</w:t>
      </w:r>
      <w:r>
        <w:rPr>
          <w:rFonts w:ascii="Times New Roman" w:eastAsia="新宋体" w:hAnsi="Times New Roman" w:hint="eastAsia"/>
          <w:sz w:val="21"/>
          <w:szCs w:val="21"/>
        </w:rPr>
        <w:t>“</w:t>
      </w:r>
      <w:r>
        <w:rPr>
          <w:rFonts w:ascii="Times New Roman" w:eastAsia="新宋体" w:hAnsi="Times New Roman" w:hint="eastAsia"/>
          <w:sz w:val="21"/>
          <w:szCs w:val="21"/>
        </w:rPr>
        <w:t>节俭</w:t>
      </w:r>
      <w:r>
        <w:rPr>
          <w:rFonts w:ascii="Times New Roman" w:eastAsia="新宋体" w:hAnsi="Times New Roman" w:hint="eastAsia"/>
          <w:sz w:val="21"/>
          <w:szCs w:val="21"/>
        </w:rPr>
        <w:t>”</w:t>
      </w:r>
      <w:r>
        <w:rPr>
          <w:rFonts w:ascii="Times New Roman" w:eastAsia="新宋体" w:hAnsi="Times New Roman" w:hint="eastAsia"/>
          <w:sz w:val="21"/>
          <w:szCs w:val="21"/>
        </w:rPr>
        <w:t>无中生有。C.</w:t>
      </w:r>
      <w:r>
        <w:rPr>
          <w:rFonts w:ascii="Times New Roman" w:eastAsia="新宋体" w:hAnsi="Times New Roman" w:hint="eastAsia"/>
          <w:sz w:val="21"/>
          <w:szCs w:val="21"/>
        </w:rPr>
        <w:t>“</w:t>
      </w:r>
      <w:r>
        <w:rPr>
          <w:rFonts w:ascii="Times New Roman" w:eastAsia="新宋体" w:hAnsi="Times New Roman" w:hint="eastAsia"/>
          <w:sz w:val="21"/>
          <w:szCs w:val="21"/>
        </w:rPr>
        <w:t>暗喻</w:t>
      </w:r>
      <w:r>
        <w:rPr>
          <w:rFonts w:ascii="Times New Roman" w:eastAsia="新宋体" w:hAnsi="Times New Roman" w:hint="eastAsia"/>
          <w:sz w:val="21"/>
          <w:szCs w:val="21"/>
        </w:rPr>
        <w:t>”</w:t>
      </w:r>
      <w:r>
        <w:rPr>
          <w:rFonts w:ascii="Times New Roman" w:eastAsia="新宋体" w:hAnsi="Times New Roman" w:hint="eastAsia"/>
          <w:sz w:val="21"/>
          <w:szCs w:val="21"/>
        </w:rPr>
        <w:t>错误、喻体。D.</w:t>
      </w:r>
      <w:r>
        <w:rPr>
          <w:rFonts w:ascii="Times New Roman" w:eastAsia="新宋体" w:hAnsi="Times New Roman" w:hint="eastAsia"/>
          <w:sz w:val="21"/>
          <w:szCs w:val="21"/>
        </w:rPr>
        <w:t>“</w:t>
      </w:r>
      <w:r>
        <w:rPr>
          <w:rFonts w:ascii="Times New Roman" w:eastAsia="新宋体" w:hAnsi="Times New Roman" w:hint="eastAsia"/>
          <w:sz w:val="21"/>
          <w:szCs w:val="21"/>
        </w:rPr>
        <w:t>通篇语言平实质朴，只有宫义芝刚到宫元花家时二人互相开玩笑的情节语言幽默。</w:t>
      </w:r>
    </w:p>
    <w:p>
      <w:pPr>
        <w:spacing w:line="360" w:lineRule="auto"/>
        <w:ind w:left="273" w:right="0" w:firstLine="0" w:leftChars="130" w:firstLineChars="0"/>
      </w:pPr>
      <w:r>
        <w:rPr>
          <w:rFonts w:ascii="Times New Roman" w:eastAsia="新宋体" w:hAnsi="Times New Roman" w:hint="eastAsia"/>
          <w:sz w:val="21"/>
          <w:szCs w:val="21"/>
        </w:rPr>
        <w:t>故选A。</w:t>
      </w:r>
    </w:p>
    <w:p>
      <w:pPr>
        <w:spacing w:line="360" w:lineRule="auto"/>
        <w:ind w:left="273" w:right="0" w:firstLine="0" w:leftChars="130" w:firstLineChars="0"/>
      </w:pPr>
      <w:r>
        <w:rPr>
          <w:rFonts w:ascii="Times New Roman" w:eastAsia="新宋体" w:hAnsi="Times New Roman" w:hint="eastAsia"/>
          <w:sz w:val="21"/>
          <w:szCs w:val="21"/>
        </w:rPr>
        <w:t>（3）从原文</w:t>
      </w:r>
      <w:r>
        <w:rPr>
          <w:rFonts w:ascii="Times New Roman" w:eastAsia="新宋体" w:hAnsi="Times New Roman" w:hint="eastAsia"/>
          <w:sz w:val="21"/>
          <w:szCs w:val="21"/>
        </w:rPr>
        <w:t>“</w:t>
      </w:r>
      <w:r>
        <w:rPr>
          <w:rFonts w:ascii="Times New Roman" w:eastAsia="新宋体" w:hAnsi="Times New Roman" w:hint="eastAsia"/>
          <w:sz w:val="21"/>
          <w:szCs w:val="21"/>
        </w:rPr>
        <w:t>迫不及待</w:t>
      </w:r>
      <w:r>
        <w:rPr>
          <w:rFonts w:ascii="Times New Roman" w:eastAsia="新宋体" w:hAnsi="Times New Roman" w:hint="eastAsia"/>
          <w:sz w:val="21"/>
          <w:szCs w:val="21"/>
        </w:rPr>
        <w:t>”“</w:t>
      </w:r>
      <w:r>
        <w:rPr>
          <w:rFonts w:ascii="Times New Roman" w:eastAsia="新宋体" w:hAnsi="Times New Roman" w:hint="eastAsia"/>
          <w:sz w:val="21"/>
          <w:szCs w:val="21"/>
        </w:rPr>
        <w:t>用恳求的语气</w:t>
      </w:r>
      <w:r>
        <w:rPr>
          <w:rFonts w:ascii="Times New Roman" w:eastAsia="新宋体" w:hAnsi="Times New Roman" w:hint="eastAsia"/>
          <w:sz w:val="21"/>
          <w:szCs w:val="21"/>
        </w:rPr>
        <w:t>”</w:t>
      </w:r>
      <w:r>
        <w:rPr>
          <w:rFonts w:ascii="Times New Roman" w:eastAsia="新宋体" w:hAnsi="Times New Roman" w:hint="eastAsia"/>
          <w:sz w:val="21"/>
          <w:szCs w:val="21"/>
        </w:rPr>
        <w:t>可以看出宫元花加入育儿所的强烈愿望。原文中</w:t>
      </w:r>
      <w:r>
        <w:rPr>
          <w:rFonts w:ascii="Times New Roman" w:eastAsia="新宋体" w:hAnsi="Times New Roman" w:hint="eastAsia"/>
          <w:sz w:val="21"/>
          <w:szCs w:val="21"/>
        </w:rPr>
        <w:t>“</w:t>
      </w:r>
      <w:r>
        <w:rPr>
          <w:rFonts w:ascii="Times New Roman" w:eastAsia="新宋体" w:hAnsi="Times New Roman" w:hint="eastAsia"/>
          <w:sz w:val="21"/>
          <w:szCs w:val="21"/>
        </w:rPr>
        <w:t>忽然她心生不舍</w:t>
      </w:r>
      <w:r>
        <w:rPr>
          <w:rFonts w:ascii="Times New Roman" w:eastAsia="新宋体" w:hAnsi="Times New Roman" w:hint="eastAsia"/>
          <w:sz w:val="21"/>
          <w:szCs w:val="21"/>
        </w:rPr>
        <w:t>……</w:t>
      </w:r>
      <w:r>
        <w:rPr>
          <w:rFonts w:ascii="Times New Roman" w:eastAsia="新宋体" w:hAnsi="Times New Roman" w:hint="eastAsia"/>
          <w:sz w:val="21"/>
          <w:szCs w:val="21"/>
        </w:rPr>
        <w:t>她的泪疙瘩已经爬到眼眶边</w:t>
      </w:r>
      <w:r>
        <w:rPr>
          <w:rFonts w:ascii="Times New Roman" w:eastAsia="新宋体" w:hAnsi="Times New Roman" w:hint="eastAsia"/>
          <w:sz w:val="21"/>
          <w:szCs w:val="21"/>
        </w:rPr>
        <w:t>”</w:t>
      </w:r>
      <w:r>
        <w:rPr>
          <w:rFonts w:ascii="Times New Roman" w:eastAsia="新宋体" w:hAnsi="Times New Roman" w:hint="eastAsia"/>
          <w:sz w:val="21"/>
          <w:szCs w:val="21"/>
        </w:rPr>
        <w:t>则充分表现了她内心对孩子的不舍，把泪水收回去</w:t>
      </w:r>
      <w:r>
        <w:rPr>
          <w:rFonts w:ascii="Times New Roman" w:eastAsia="新宋体" w:hAnsi="Times New Roman" w:hint="eastAsia"/>
          <w:sz w:val="21"/>
          <w:szCs w:val="21"/>
        </w:rPr>
        <w:t>”</w:t>
      </w:r>
      <w:r>
        <w:rPr>
          <w:rFonts w:ascii="Times New Roman" w:eastAsia="新宋体" w:hAnsi="Times New Roman" w:hint="eastAsia"/>
          <w:sz w:val="21"/>
          <w:szCs w:val="21"/>
        </w:rPr>
        <w:t>和</w:t>
      </w:r>
      <w:r>
        <w:rPr>
          <w:rFonts w:ascii="Times New Roman" w:eastAsia="新宋体" w:hAnsi="Times New Roman" w:hint="eastAsia"/>
          <w:sz w:val="21"/>
          <w:szCs w:val="21"/>
        </w:rPr>
        <w:t>“</w:t>
      </w:r>
      <w:r>
        <w:rPr>
          <w:rFonts w:ascii="Times New Roman" w:eastAsia="新宋体" w:hAnsi="Times New Roman" w:hint="eastAsia"/>
          <w:sz w:val="21"/>
          <w:szCs w:val="21"/>
        </w:rPr>
        <w:t>宫元花说：</w:t>
      </w:r>
      <w:r>
        <w:rPr>
          <w:rFonts w:ascii="Times New Roman" w:eastAsia="新宋体" w:hAnsi="Times New Roman" w:hint="eastAsia"/>
          <w:sz w:val="21"/>
          <w:szCs w:val="21"/>
        </w:rPr>
        <w:t>‘</w:t>
      </w:r>
      <w:r>
        <w:rPr>
          <w:rFonts w:ascii="Times New Roman" w:eastAsia="新宋体" w:hAnsi="Times New Roman" w:hint="eastAsia"/>
          <w:sz w:val="21"/>
          <w:szCs w:val="21"/>
        </w:rPr>
        <w:t>俺坚决不当他眼里的</w:t>
      </w:r>
      <w:r>
        <w:rPr>
          <w:rFonts w:ascii="Times New Roman" w:eastAsia="新宋体" w:hAnsi="Times New Roman" w:hint="eastAsia"/>
          <w:sz w:val="21"/>
          <w:szCs w:val="21"/>
        </w:rPr>
        <w:t>‘</w:t>
      </w:r>
      <w:r>
        <w:rPr>
          <w:rFonts w:ascii="Times New Roman" w:eastAsia="新宋体" w:hAnsi="Times New Roman" w:hint="eastAsia"/>
          <w:sz w:val="21"/>
          <w:szCs w:val="21"/>
        </w:rPr>
        <w:t>三台</w:t>
      </w:r>
      <w:r>
        <w:rPr>
          <w:rFonts w:ascii="Times New Roman" w:eastAsia="新宋体" w:hAnsi="Times New Roman" w:hint="eastAsia"/>
          <w:sz w:val="21"/>
          <w:szCs w:val="21"/>
        </w:rPr>
        <w:t>’……</w:t>
      </w:r>
      <w:r>
        <w:rPr>
          <w:rFonts w:ascii="Times New Roman" w:eastAsia="新宋体" w:hAnsi="Times New Roman" w:hint="eastAsia"/>
          <w:sz w:val="21"/>
          <w:szCs w:val="21"/>
        </w:rPr>
        <w:t>俺自己也要走出这山窝窝里的草庵村。由原文最后</w:t>
      </w:r>
      <w:r>
        <w:rPr>
          <w:rFonts w:ascii="Times New Roman" w:eastAsia="新宋体" w:hAnsi="Times New Roman" w:hint="eastAsia"/>
          <w:sz w:val="21"/>
          <w:szCs w:val="21"/>
        </w:rPr>
        <w:t>“</w:t>
      </w:r>
      <w:r>
        <w:rPr>
          <w:rFonts w:ascii="Times New Roman" w:eastAsia="新宋体" w:hAnsi="Times New Roman" w:hint="eastAsia"/>
          <w:sz w:val="21"/>
          <w:szCs w:val="21"/>
        </w:rPr>
        <w:t>即将开始的新生活是个什么样子呢。</w:t>
      </w:r>
    </w:p>
    <w:p>
      <w:pPr>
        <w:spacing w:line="360" w:lineRule="auto"/>
        <w:ind w:left="273" w:right="0" w:firstLine="0" w:leftChars="130" w:firstLineChars="0"/>
      </w:pPr>
      <w:r>
        <w:rPr>
          <w:rFonts w:ascii="Times New Roman" w:eastAsia="新宋体" w:hAnsi="Times New Roman" w:hint="eastAsia"/>
          <w:sz w:val="21"/>
          <w:szCs w:val="21"/>
        </w:rPr>
        <w:t>（4）</w:t>
      </w:r>
      <w:r>
        <w:rPr>
          <w:rFonts w:ascii="Times New Roman" w:eastAsia="Calibri" w:hAnsi="Times New Roman" w:hint="eastAsia"/>
          <w:sz w:val="21"/>
          <w:szCs w:val="21"/>
        </w:rPr>
        <w:t>①</w:t>
      </w:r>
      <w:r>
        <w:rPr>
          <w:rFonts w:ascii="Times New Roman" w:eastAsia="新宋体" w:hAnsi="Times New Roman" w:hint="eastAsia"/>
          <w:sz w:val="21"/>
          <w:szCs w:val="21"/>
        </w:rPr>
        <w:t>标题以</w:t>
      </w:r>
      <w:r>
        <w:rPr>
          <w:rFonts w:ascii="Times New Roman" w:eastAsia="新宋体" w:hAnsi="Times New Roman" w:hint="eastAsia"/>
          <w:sz w:val="21"/>
          <w:szCs w:val="21"/>
        </w:rPr>
        <w:t>“</w:t>
      </w:r>
      <w:r>
        <w:rPr>
          <w:rFonts w:ascii="Times New Roman" w:eastAsia="新宋体" w:hAnsi="Times New Roman" w:hint="eastAsia"/>
          <w:sz w:val="21"/>
          <w:szCs w:val="21"/>
        </w:rPr>
        <w:t>飞来</w:t>
      </w:r>
      <w:r>
        <w:rPr>
          <w:rFonts w:ascii="Times New Roman" w:eastAsia="新宋体" w:hAnsi="Times New Roman" w:hint="eastAsia"/>
          <w:sz w:val="21"/>
          <w:szCs w:val="21"/>
        </w:rPr>
        <w:t>”</w:t>
      </w:r>
      <w:r>
        <w:rPr>
          <w:rFonts w:ascii="Times New Roman" w:eastAsia="新宋体" w:hAnsi="Times New Roman" w:hint="eastAsia"/>
          <w:sz w:val="21"/>
          <w:szCs w:val="21"/>
        </w:rPr>
        <w:t>修饰</w:t>
      </w:r>
      <w:r>
        <w:rPr>
          <w:rFonts w:ascii="Times New Roman" w:eastAsia="新宋体" w:hAnsi="Times New Roman" w:hint="eastAsia"/>
          <w:sz w:val="21"/>
          <w:szCs w:val="21"/>
        </w:rPr>
        <w:t>“</w:t>
      </w:r>
      <w:r>
        <w:rPr>
          <w:rFonts w:ascii="Times New Roman" w:eastAsia="新宋体" w:hAnsi="Times New Roman" w:hint="eastAsia"/>
          <w:sz w:val="21"/>
          <w:szCs w:val="21"/>
        </w:rPr>
        <w:t>好事</w:t>
      </w:r>
      <w:r>
        <w:rPr>
          <w:rFonts w:ascii="Times New Roman" w:eastAsia="新宋体" w:hAnsi="Times New Roman" w:hint="eastAsia"/>
          <w:sz w:val="21"/>
          <w:szCs w:val="21"/>
        </w:rPr>
        <w:t>”</w:t>
      </w:r>
      <w:r>
        <w:rPr>
          <w:rFonts w:ascii="Times New Roman" w:eastAsia="新宋体" w:hAnsi="Times New Roman" w:hint="eastAsia"/>
          <w:sz w:val="21"/>
          <w:szCs w:val="21"/>
        </w:rPr>
        <w:t>，设置了悬念？怎么会</w:t>
      </w:r>
      <w:r>
        <w:rPr>
          <w:rFonts w:ascii="Times New Roman" w:eastAsia="新宋体" w:hAnsi="Times New Roman" w:hint="eastAsia"/>
          <w:sz w:val="21"/>
          <w:szCs w:val="21"/>
        </w:rPr>
        <w:t>“</w:t>
      </w:r>
      <w:r>
        <w:rPr>
          <w:rFonts w:ascii="Times New Roman" w:eastAsia="新宋体" w:hAnsi="Times New Roman" w:hint="eastAsia"/>
          <w:sz w:val="21"/>
          <w:szCs w:val="21"/>
        </w:rPr>
        <w:t>飞来</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结合</w:t>
      </w:r>
      <w:r>
        <w:rPr>
          <w:rFonts w:ascii="Times New Roman" w:eastAsia="新宋体" w:hAnsi="Times New Roman" w:hint="eastAsia"/>
          <w:sz w:val="21"/>
          <w:szCs w:val="21"/>
        </w:rPr>
        <w:t>“</w:t>
      </w:r>
      <w:r>
        <w:rPr>
          <w:rFonts w:ascii="Times New Roman" w:eastAsia="新宋体" w:hAnsi="Times New Roman" w:hint="eastAsia"/>
          <w:sz w:val="21"/>
          <w:szCs w:val="21"/>
        </w:rPr>
        <w:t>远在天边近在眼前，俺家有个妯娌就很适合</w:t>
      </w:r>
      <w:r>
        <w:rPr>
          <w:rFonts w:ascii="Times New Roman" w:eastAsia="新宋体" w:hAnsi="Times New Roman" w:hint="eastAsia"/>
          <w:sz w:val="21"/>
          <w:szCs w:val="21"/>
        </w:rPr>
        <w:t>”“</w:t>
      </w:r>
      <w:r>
        <w:rPr>
          <w:rFonts w:ascii="Times New Roman" w:eastAsia="新宋体" w:hAnsi="Times New Roman" w:hint="eastAsia"/>
          <w:sz w:val="21"/>
          <w:szCs w:val="21"/>
        </w:rPr>
        <w:t>俺合适不，</w:t>
      </w:r>
      <w:r>
        <w:rPr>
          <w:rFonts w:ascii="Times New Roman" w:eastAsia="新宋体" w:hAnsi="Times New Roman" w:hint="eastAsia"/>
          <w:sz w:val="21"/>
          <w:szCs w:val="21"/>
        </w:rPr>
        <w:t>“</w:t>
      </w:r>
      <w:r>
        <w:rPr>
          <w:rFonts w:ascii="Times New Roman" w:eastAsia="新宋体" w:hAnsi="Times New Roman" w:hint="eastAsia"/>
          <w:sz w:val="21"/>
          <w:szCs w:val="21"/>
        </w:rPr>
        <w:t>飞来的好事</w:t>
      </w:r>
      <w:r>
        <w:rPr>
          <w:rFonts w:ascii="Times New Roman" w:eastAsia="新宋体" w:hAnsi="Times New Roman" w:hint="eastAsia"/>
          <w:sz w:val="21"/>
          <w:szCs w:val="21"/>
        </w:rPr>
        <w:t>”</w:t>
      </w:r>
      <w:r>
        <w:rPr>
          <w:rFonts w:ascii="Times New Roman" w:eastAsia="新宋体" w:hAnsi="Times New Roman" w:hint="eastAsia"/>
          <w:sz w:val="21"/>
          <w:szCs w:val="21"/>
        </w:rPr>
        <w:t>指抛下自己的孩子给八路军育儿所做脱产乳娘，体现了二人思想之进步以及革命热情之高昂。</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结合</w:t>
      </w:r>
      <w:r>
        <w:rPr>
          <w:rFonts w:ascii="Times New Roman" w:eastAsia="新宋体" w:hAnsi="Times New Roman" w:hint="eastAsia"/>
          <w:sz w:val="21"/>
          <w:szCs w:val="21"/>
        </w:rPr>
        <w:t>“</w:t>
      </w:r>
      <w:r>
        <w:rPr>
          <w:rFonts w:ascii="Times New Roman" w:eastAsia="新宋体" w:hAnsi="Times New Roman" w:hint="eastAsia"/>
          <w:sz w:val="21"/>
          <w:szCs w:val="21"/>
        </w:rPr>
        <w:t>即将开始的新生活是个什么样子呢？自己笨手笨脚能行吗？</w:t>
      </w:r>
      <w:r>
        <w:rPr>
          <w:rFonts w:ascii="Times New Roman" w:eastAsia="新宋体" w:hAnsi="Times New Roman" w:hint="eastAsia"/>
          <w:sz w:val="21"/>
          <w:szCs w:val="21"/>
        </w:rPr>
        <w:t>……</w:t>
      </w:r>
      <w:r>
        <w:rPr>
          <w:rFonts w:ascii="Times New Roman" w:eastAsia="新宋体" w:hAnsi="Times New Roman" w:hint="eastAsia"/>
          <w:sz w:val="21"/>
          <w:szCs w:val="21"/>
        </w:rPr>
        <w:t>宫元花心事如潮，宫元花最终毅然决然地担起了这</w:t>
      </w:r>
      <w:r>
        <w:rPr>
          <w:rFonts w:ascii="Times New Roman" w:eastAsia="新宋体" w:hAnsi="Times New Roman" w:hint="eastAsia"/>
          <w:sz w:val="21"/>
          <w:szCs w:val="21"/>
        </w:rPr>
        <w:t>“</w:t>
      </w:r>
      <w:r>
        <w:rPr>
          <w:rFonts w:ascii="Times New Roman" w:eastAsia="新宋体" w:hAnsi="Times New Roman" w:hint="eastAsia"/>
          <w:sz w:val="21"/>
          <w:szCs w:val="21"/>
        </w:rPr>
        <w:t>飞来的好事</w:t>
      </w:r>
      <w:r>
        <w:rPr>
          <w:rFonts w:ascii="Times New Roman" w:eastAsia="新宋体" w:hAnsi="Times New Roman" w:hint="eastAsia"/>
          <w:sz w:val="21"/>
          <w:szCs w:val="21"/>
        </w:rPr>
        <w:t>”</w:t>
      </w:r>
      <w:r>
        <w:rPr>
          <w:rFonts w:ascii="Times New Roman" w:eastAsia="新宋体" w:hAnsi="Times New Roman" w:hint="eastAsia"/>
          <w:sz w:val="21"/>
          <w:szCs w:val="21"/>
        </w:rPr>
        <w:t>，赞颂了以宫元花为代表的东方母亲的无私奉献精神。</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t>答案：</w:t>
      </w:r>
    </w:p>
    <w:p>
      <w:pPr>
        <w:spacing w:line="360" w:lineRule="auto"/>
        <w:ind w:left="273" w:right="0" w:firstLine="0" w:leftChars="130" w:firstLineChars="0"/>
      </w:pPr>
      <w:r>
        <w:rPr>
          <w:rFonts w:ascii="Times New Roman" w:eastAsia="新宋体" w:hAnsi="Times New Roman" w:hint="eastAsia"/>
          <w:sz w:val="21"/>
          <w:szCs w:val="21"/>
        </w:rPr>
        <w:t>（1）C</w:t>
      </w:r>
    </w:p>
    <w:p>
      <w:pPr>
        <w:spacing w:line="360" w:lineRule="auto"/>
        <w:ind w:left="273" w:right="0" w:firstLine="0" w:leftChars="130" w:firstLineChars="0"/>
      </w:pPr>
      <w:r>
        <w:rPr>
          <w:rFonts w:ascii="Times New Roman" w:eastAsia="新宋体" w:hAnsi="Times New Roman" w:hint="eastAsia"/>
          <w:sz w:val="21"/>
          <w:szCs w:val="21"/>
        </w:rPr>
        <w:t>（2）A</w:t>
      </w:r>
    </w:p>
    <w:p>
      <w:pPr>
        <w:spacing w:line="360" w:lineRule="auto"/>
        <w:ind w:left="273" w:right="0" w:firstLine="0" w:leftChars="130" w:firstLineChars="0"/>
      </w:pPr>
      <w:r>
        <w:rPr>
          <w:rFonts w:ascii="Times New Roman" w:eastAsia="新宋体" w:hAnsi="Times New Roman" w:hint="eastAsia"/>
          <w:sz w:val="21"/>
          <w:szCs w:val="21"/>
        </w:rPr>
        <w:t>（3）</w:t>
      </w:r>
      <w:r>
        <w:rPr>
          <w:rFonts w:ascii="Times New Roman" w:eastAsia="Calibri" w:hAnsi="Times New Roman" w:hint="eastAsia"/>
          <w:sz w:val="21"/>
          <w:szCs w:val="21"/>
        </w:rPr>
        <w:t>①</w:t>
      </w:r>
      <w:r>
        <w:rPr>
          <w:rFonts w:ascii="Times New Roman" w:eastAsia="新宋体" w:hAnsi="Times New Roman" w:hint="eastAsia"/>
          <w:sz w:val="21"/>
          <w:szCs w:val="21"/>
        </w:rPr>
        <w:t>渴望加入育儿所：明白宫义芝的来意后，迫不及待询问自己是否可以加入育儿所。</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舍不得自己的孩子：想到要把孩子寄养在二姑家的儿媳妇李淑真那里，宫元花忽然心生不舍。</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毅然决然参加革命：宫元花把眼泪收回去，并表示坚决不当</w:t>
      </w:r>
      <w:r>
        <w:rPr>
          <w:rFonts w:ascii="Times New Roman" w:eastAsia="新宋体" w:hAnsi="Times New Roman" w:hint="eastAsia"/>
          <w:sz w:val="21"/>
          <w:szCs w:val="21"/>
        </w:rPr>
        <w:t>“</w:t>
      </w:r>
      <w:r>
        <w:rPr>
          <w:rFonts w:ascii="Times New Roman" w:eastAsia="新宋体" w:hAnsi="Times New Roman" w:hint="eastAsia"/>
          <w:sz w:val="21"/>
          <w:szCs w:val="21"/>
        </w:rPr>
        <w:t>三台妇女</w:t>
      </w:r>
      <w:r>
        <w:rPr>
          <w:rFonts w:ascii="Times New Roman" w:eastAsia="新宋体" w:hAnsi="Times New Roman" w:hint="eastAsia"/>
          <w:sz w:val="21"/>
          <w:szCs w:val="21"/>
        </w:rPr>
        <w:t>”</w:t>
      </w:r>
      <w:r>
        <w:rPr>
          <w:rFonts w:ascii="Times New Roman" w:eastAsia="新宋体" w:hAnsi="Times New Roman" w:hint="eastAsia"/>
          <w:sz w:val="21"/>
          <w:szCs w:val="21"/>
        </w:rPr>
        <w:t>，自己也要走出山村，背上行李向田家庄方向走去。</w:t>
      </w:r>
    </w:p>
    <w:p>
      <w:pPr>
        <w:spacing w:line="360" w:lineRule="auto"/>
        <w:ind w:left="273" w:right="0" w:firstLine="0" w:leftChars="130" w:firstLineChars="0"/>
      </w:pPr>
      <w:r>
        <w:rPr>
          <w:rFonts w:ascii="Times New Roman" w:eastAsia="新宋体" w:hAnsi="Times New Roman" w:hint="eastAsia"/>
          <w:sz w:val="21"/>
          <w:szCs w:val="21"/>
        </w:rPr>
        <w:t>（4）</w:t>
      </w:r>
      <w:r>
        <w:rPr>
          <w:rFonts w:ascii="Times New Roman" w:eastAsia="Calibri" w:hAnsi="Times New Roman" w:hint="eastAsia"/>
          <w:sz w:val="21"/>
          <w:szCs w:val="21"/>
        </w:rPr>
        <w:t>①</w:t>
      </w:r>
      <w:r>
        <w:rPr>
          <w:rFonts w:ascii="Times New Roman" w:eastAsia="新宋体" w:hAnsi="Times New Roman" w:hint="eastAsia"/>
          <w:sz w:val="21"/>
          <w:szCs w:val="21"/>
        </w:rPr>
        <w:t>标题以</w:t>
      </w:r>
      <w:r>
        <w:rPr>
          <w:rFonts w:ascii="Times New Roman" w:eastAsia="新宋体" w:hAnsi="Times New Roman" w:hint="eastAsia"/>
          <w:sz w:val="21"/>
          <w:szCs w:val="21"/>
        </w:rPr>
        <w:t>“</w:t>
      </w:r>
      <w:r>
        <w:rPr>
          <w:rFonts w:ascii="Times New Roman" w:eastAsia="新宋体" w:hAnsi="Times New Roman" w:hint="eastAsia"/>
          <w:sz w:val="21"/>
          <w:szCs w:val="21"/>
        </w:rPr>
        <w:t>飞来</w:t>
      </w:r>
      <w:r>
        <w:rPr>
          <w:rFonts w:ascii="Times New Roman" w:eastAsia="新宋体" w:hAnsi="Times New Roman" w:hint="eastAsia"/>
          <w:sz w:val="21"/>
          <w:szCs w:val="21"/>
        </w:rPr>
        <w:t>”</w:t>
      </w:r>
      <w:r>
        <w:rPr>
          <w:rFonts w:ascii="Times New Roman" w:eastAsia="新宋体" w:hAnsi="Times New Roman" w:hint="eastAsia"/>
          <w:sz w:val="21"/>
          <w:szCs w:val="21"/>
        </w:rPr>
        <w:t>修饰</w:t>
      </w:r>
      <w:r>
        <w:rPr>
          <w:rFonts w:ascii="Times New Roman" w:eastAsia="新宋体" w:hAnsi="Times New Roman" w:hint="eastAsia"/>
          <w:sz w:val="21"/>
          <w:szCs w:val="21"/>
        </w:rPr>
        <w:t>“</w:t>
      </w:r>
      <w:r>
        <w:rPr>
          <w:rFonts w:ascii="Times New Roman" w:eastAsia="新宋体" w:hAnsi="Times New Roman" w:hint="eastAsia"/>
          <w:sz w:val="21"/>
          <w:szCs w:val="21"/>
        </w:rPr>
        <w:t>好事</w:t>
      </w:r>
      <w:r>
        <w:rPr>
          <w:rFonts w:ascii="Times New Roman" w:eastAsia="新宋体" w:hAnsi="Times New Roman" w:hint="eastAsia"/>
          <w:sz w:val="21"/>
          <w:szCs w:val="21"/>
        </w:rPr>
        <w:t>”</w:t>
      </w:r>
      <w:r>
        <w:rPr>
          <w:rFonts w:ascii="Times New Roman" w:eastAsia="新宋体" w:hAnsi="Times New Roman" w:hint="eastAsia"/>
          <w:sz w:val="21"/>
          <w:szCs w:val="21"/>
        </w:rPr>
        <w:t>，设置了悬念。</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w:t>
      </w:r>
      <w:r>
        <w:rPr>
          <w:rFonts w:ascii="Times New Roman" w:eastAsia="新宋体" w:hAnsi="Times New Roman" w:hint="eastAsia"/>
          <w:sz w:val="21"/>
          <w:szCs w:val="21"/>
        </w:rPr>
        <w:t>飞来的好事</w:t>
      </w:r>
      <w:r>
        <w:rPr>
          <w:rFonts w:ascii="Times New Roman" w:eastAsia="新宋体" w:hAnsi="Times New Roman" w:hint="eastAsia"/>
          <w:sz w:val="21"/>
          <w:szCs w:val="21"/>
        </w:rPr>
        <w:t>”</w:t>
      </w:r>
      <w:r>
        <w:rPr>
          <w:rFonts w:ascii="Times New Roman" w:eastAsia="新宋体" w:hAnsi="Times New Roman" w:hint="eastAsia"/>
          <w:sz w:val="21"/>
          <w:szCs w:val="21"/>
        </w:rPr>
        <w:t>指抛下自己的孩子给八路军育儿所做脱产乳娘，妯里二人都认同这种做法，使人物形象更加立体丰满。</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宫元花最终毅然决然地担起了这</w:t>
      </w:r>
      <w:r>
        <w:rPr>
          <w:rFonts w:ascii="Times New Roman" w:eastAsia="新宋体" w:hAnsi="Times New Roman" w:hint="eastAsia"/>
          <w:sz w:val="21"/>
          <w:szCs w:val="21"/>
        </w:rPr>
        <w:t>“</w:t>
      </w:r>
      <w:r>
        <w:rPr>
          <w:rFonts w:ascii="Times New Roman" w:eastAsia="新宋体" w:hAnsi="Times New Roman" w:hint="eastAsia"/>
          <w:sz w:val="21"/>
          <w:szCs w:val="21"/>
        </w:rPr>
        <w:t>飞来的好事</w:t>
      </w:r>
      <w:r>
        <w:rPr>
          <w:rFonts w:ascii="Times New Roman" w:eastAsia="新宋体" w:hAnsi="Times New Roman" w:hint="eastAsia"/>
          <w:sz w:val="21"/>
          <w:szCs w:val="21"/>
        </w:rPr>
        <w:t>”</w:t>
      </w:r>
      <w:r>
        <w:rPr>
          <w:rFonts w:ascii="Times New Roman" w:eastAsia="新宋体" w:hAnsi="Times New Roman" w:hint="eastAsia"/>
          <w:sz w:val="21"/>
          <w:szCs w:val="21"/>
        </w:rPr>
        <w:t>，以此为题，从而突出主题。</w:t>
      </w:r>
    </w:p>
    <w:p>
      <w:pPr>
        <w:spacing w:line="360" w:lineRule="auto"/>
        <w:ind w:left="273" w:right="0" w:firstLine="0" w:leftChars="130" w:firstLineChars="0"/>
      </w:pPr>
      <w:r>
        <w:rPr>
          <w:rFonts w:ascii="Times New Roman" w:eastAsia="新宋体" w:hAnsi="Times New Roman" w:hint="eastAsia"/>
          <w:color w:val="0000FF"/>
          <w:sz w:val="21"/>
          <w:szCs w:val="21"/>
        </w:rPr>
        <w:t>【点评】</w:t>
      </w:r>
      <w:r>
        <w:rPr>
          <w:rFonts w:ascii="Times New Roman" w:eastAsia="新宋体" w:hAnsi="Times New Roman" w:hint="eastAsia"/>
          <w:sz w:val="21"/>
          <w:szCs w:val="21"/>
        </w:rPr>
        <w:t>“</w:t>
      </w:r>
      <w:r>
        <w:rPr>
          <w:rFonts w:ascii="Times New Roman" w:eastAsia="新宋体" w:hAnsi="Times New Roman" w:hint="eastAsia"/>
          <w:sz w:val="21"/>
          <w:szCs w:val="21"/>
        </w:rPr>
        <w:t>规范作答</w:t>
      </w:r>
      <w:r>
        <w:rPr>
          <w:rFonts w:ascii="Times New Roman" w:eastAsia="新宋体" w:hAnsi="Times New Roman" w:hint="eastAsia"/>
          <w:sz w:val="21"/>
          <w:szCs w:val="21"/>
        </w:rPr>
        <w:t>”</w:t>
      </w:r>
      <w:r>
        <w:rPr>
          <w:rFonts w:ascii="Times New Roman" w:eastAsia="新宋体" w:hAnsi="Times New Roman" w:hint="eastAsia"/>
          <w:sz w:val="21"/>
          <w:szCs w:val="21"/>
        </w:rPr>
        <w:t>不能忘记的三个原则：</w:t>
      </w:r>
    </w:p>
    <w:p>
      <w:pPr>
        <w:spacing w:line="360" w:lineRule="auto"/>
        <w:ind w:left="273" w:right="0" w:firstLine="0" w:leftChars="130" w:firstLineChars="0"/>
      </w:pPr>
      <w:r>
        <w:rPr>
          <w:rFonts w:ascii="Times New Roman" w:eastAsia="新宋体" w:hAnsi="Times New Roman" w:hint="eastAsia"/>
          <w:sz w:val="21"/>
          <w:szCs w:val="21"/>
        </w:rPr>
        <w:t>（1）答案在文中（直接来源于文中或从文中提炼）；</w:t>
      </w:r>
    </w:p>
    <w:p>
      <w:pPr>
        <w:spacing w:line="360" w:lineRule="auto"/>
        <w:ind w:left="273" w:right="0" w:firstLine="0" w:leftChars="130" w:firstLineChars="0"/>
      </w:pPr>
      <w:r>
        <w:rPr>
          <w:rFonts w:ascii="Times New Roman" w:eastAsia="新宋体" w:hAnsi="Times New Roman" w:hint="eastAsia"/>
          <w:sz w:val="21"/>
          <w:szCs w:val="21"/>
        </w:rPr>
        <w:t>（2）选择并重组文中关键词句（注意原文表述角度与设问角度是否一致）；</w:t>
      </w:r>
    </w:p>
    <w:p>
      <w:pPr>
        <w:spacing w:line="360" w:lineRule="auto"/>
        <w:ind w:left="273" w:right="0" w:firstLine="0" w:leftChars="130" w:firstLineChars="0"/>
      </w:pPr>
      <w:r>
        <w:rPr>
          <w:rFonts w:ascii="Times New Roman" w:eastAsia="新宋体" w:hAnsi="Times New Roman" w:hint="eastAsia"/>
          <w:sz w:val="21"/>
          <w:szCs w:val="21"/>
        </w:rPr>
        <w:t>（3）分点分条作答。</w:t>
      </w:r>
    </w:p>
    <w:p>
      <w:pPr>
        <w:spacing w:line="360" w:lineRule="auto"/>
      </w:pPr>
      <w:r>
        <w:rPr>
          <w:rFonts w:ascii="Times New Roman" w:eastAsia="新宋体" w:hAnsi="Times New Roman" w:hint="eastAsia"/>
          <w:b/>
          <w:sz w:val="21"/>
          <w:szCs w:val="21"/>
        </w:rPr>
        <w:t>二、古代诗文阅读（35分）（一）文言文阅读（本题共1小题，20分）</w:t>
      </w:r>
    </w:p>
    <w:p>
      <w:pPr>
        <w:spacing w:line="360" w:lineRule="auto"/>
        <w:ind w:left="273" w:hanging="273" w:hangingChars="130"/>
      </w:pPr>
      <w:r>
        <w:rPr>
          <w:rFonts w:ascii="Times New Roman" w:eastAsia="新宋体" w:hAnsi="Times New Roman" w:hint="eastAsia"/>
          <w:sz w:val="21"/>
          <w:szCs w:val="21"/>
        </w:rPr>
        <w:t>3．（20分）阅读下面的文言文，完成各题。</w:t>
      </w:r>
    </w:p>
    <w:p>
      <w:pPr>
        <w:spacing w:line="360" w:lineRule="auto"/>
        <w:ind w:left="273" w:right="0" w:firstLine="0" w:leftChars="130" w:firstLineChars="0"/>
      </w:pPr>
      <w:r>
        <w:rPr>
          <w:rFonts w:ascii="Times New Roman" w:eastAsia="新宋体" w:hAnsi="Times New Roman" w:hint="eastAsia"/>
          <w:sz w:val="21"/>
          <w:szCs w:val="21"/>
        </w:rPr>
        <w:t>材料一：</w:t>
      </w:r>
    </w:p>
    <w:p>
      <w:pPr>
        <w:spacing w:line="360" w:lineRule="auto"/>
        <w:ind w:firstLine="420"/>
      </w:pPr>
      <w:r>
        <w:rPr>
          <w:rFonts w:ascii="Times New Roman" w:eastAsia="新宋体" w:hAnsi="Times New Roman" w:hint="eastAsia"/>
          <w:sz w:val="21"/>
          <w:szCs w:val="21"/>
        </w:rPr>
        <w:t>《通典》言：晋制，不</w:t>
      </w:r>
      <w:r>
        <w:rPr>
          <w:rFonts w:ascii="Times New Roman" w:eastAsia="新宋体" w:hAnsi="Times New Roman" w:hint="eastAsia"/>
          <w:sz w:val="21"/>
          <w:szCs w:val="21"/>
          <w:em w:val="dot"/>
        </w:rPr>
        <w:t>经</w:t>
      </w:r>
      <w:r>
        <w:rPr>
          <w:rFonts w:ascii="Times New Roman" w:eastAsia="新宋体" w:hAnsi="Times New Roman" w:hint="eastAsia"/>
          <w:sz w:val="21"/>
          <w:szCs w:val="21"/>
        </w:rPr>
        <w:t>宰县，不得入为台郎。魏肃宗时，</w:t>
      </w:r>
      <w:r>
        <w:rPr>
          <w:rFonts w:ascii="Times New Roman" w:eastAsia="新宋体" w:hAnsi="Times New Roman" w:hint="eastAsia"/>
          <w:sz w:val="21"/>
          <w:szCs w:val="21"/>
          <w:u w:val="wave"/>
        </w:rPr>
        <w:t>吏部郎中辛雄上疏以为郡县选举由来共轻宜改其弊</w:t>
      </w:r>
      <w:r>
        <w:rPr>
          <w:rFonts w:ascii="Times New Roman" w:eastAsia="新宋体" w:hAnsi="Times New Roman" w:hint="eastAsia"/>
          <w:sz w:val="21"/>
          <w:szCs w:val="21"/>
        </w:rPr>
        <w:t>。分郡县为三等，三载黜陟，有称职者方补京官。如不历守令，则人思自勉。唐张九龄言于玄宗曰：</w:t>
      </w:r>
      <w:r>
        <w:rPr>
          <w:rFonts w:ascii="Times New Roman" w:eastAsia="新宋体" w:hAnsi="Times New Roman" w:hint="eastAsia"/>
          <w:sz w:val="21"/>
          <w:szCs w:val="21"/>
        </w:rPr>
        <w:t>“</w:t>
      </w:r>
      <w:r>
        <w:rPr>
          <w:rFonts w:ascii="Times New Roman" w:eastAsia="新宋体" w:hAnsi="Times New Roman" w:hint="eastAsia"/>
          <w:sz w:val="21"/>
          <w:szCs w:val="21"/>
        </w:rPr>
        <w:t>古者刺史入为三公，郎官出宰百里。致理之本，虽有高第，不得任侍郎、列卿。不历县令，不得任台郎。</w:t>
      </w:r>
      <w:r>
        <w:rPr>
          <w:rFonts w:ascii="Times New Roman" w:eastAsia="新宋体" w:hAnsi="Times New Roman" w:hint="eastAsia"/>
          <w:sz w:val="21"/>
          <w:szCs w:val="21"/>
        </w:rPr>
        <w:t>”</w:t>
      </w:r>
      <w:r>
        <w:rPr>
          <w:rFonts w:ascii="Times New Roman" w:eastAsia="新宋体" w:hAnsi="Times New Roman" w:hint="eastAsia"/>
          <w:sz w:val="21"/>
          <w:szCs w:val="21"/>
        </w:rPr>
        <w:t>从之。诏三省侍郎缺择尝任刺史者，郎官缺择尝任县令者。宣宗</w:t>
      </w:r>
      <w:r>
        <w:rPr>
          <w:rFonts w:ascii="Times New Roman" w:eastAsia="新宋体" w:hAnsi="Times New Roman" w:hint="eastAsia"/>
          <w:sz w:val="21"/>
          <w:szCs w:val="21"/>
          <w:em w:val="dot"/>
        </w:rPr>
        <w:t>大中</w:t>
      </w:r>
      <w:r>
        <w:rPr>
          <w:rFonts w:ascii="Times New Roman" w:eastAsia="新宋体" w:hAnsi="Times New Roman" w:hint="eastAsia"/>
          <w:sz w:val="21"/>
          <w:szCs w:val="21"/>
        </w:rPr>
        <w:t>改元，制曰：</w:t>
      </w:r>
      <w:r>
        <w:rPr>
          <w:rFonts w:ascii="Times New Roman" w:eastAsia="新宋体" w:hAnsi="Times New Roman" w:hint="eastAsia"/>
          <w:sz w:val="21"/>
          <w:szCs w:val="21"/>
        </w:rPr>
        <w:t>“</w:t>
      </w:r>
      <w:r>
        <w:rPr>
          <w:rFonts w:ascii="Times New Roman" w:eastAsia="新宋体" w:hAnsi="Times New Roman" w:hint="eastAsia"/>
          <w:sz w:val="21"/>
          <w:szCs w:val="21"/>
        </w:rPr>
        <w:t>古者郎官出宰，郡守入相，此道浸消。欲使究百姓艰危，通天下利病，盖备</w:t>
      </w:r>
      <w:r>
        <w:rPr>
          <w:rFonts w:ascii="Times New Roman" w:eastAsia="新宋体" w:hAnsi="Times New Roman" w:hint="eastAsia"/>
          <w:sz w:val="21"/>
          <w:szCs w:val="21"/>
          <w:em w:val="dot"/>
        </w:rPr>
        <w:t>顾问</w:t>
      </w:r>
      <w:r>
        <w:rPr>
          <w:rFonts w:ascii="Times New Roman" w:eastAsia="新宋体" w:hAnsi="Times New Roman" w:hint="eastAsia"/>
          <w:sz w:val="21"/>
          <w:szCs w:val="21"/>
        </w:rPr>
        <w:t>，如不知人疾苦，何以膺朕眷求？今后谏议大夫、给事中、中书舍人，未曾任刺史、县令者，臣僚言：</w:t>
      </w:r>
      <w:r>
        <w:rPr>
          <w:rFonts w:ascii="Times New Roman" w:eastAsia="新宋体" w:hAnsi="Times New Roman" w:hint="eastAsia"/>
          <w:sz w:val="21"/>
          <w:szCs w:val="21"/>
        </w:rPr>
        <w:t>“</w:t>
      </w:r>
      <w:r>
        <w:rPr>
          <w:rFonts w:ascii="Times New Roman" w:eastAsia="新宋体" w:hAnsi="Times New Roman" w:hint="eastAsia"/>
          <w:sz w:val="21"/>
          <w:szCs w:val="21"/>
        </w:rPr>
        <w:t>吏事必历而后知，人才必试而后见。为县令者；为郡守者，必为通判，必为郡守，皆有差等。未历亲民，非经两任，不除监察御史。</w:t>
      </w:r>
      <w:r>
        <w:rPr>
          <w:rFonts w:ascii="Times New Roman" w:eastAsia="新宋体" w:hAnsi="Times New Roman" w:hint="eastAsia"/>
          <w:sz w:val="21"/>
          <w:szCs w:val="21"/>
          <w:u w:val="single"/>
        </w:rPr>
        <w:t>此开元、乾道之吏治所以独高于近代也。</w:t>
      </w:r>
    </w:p>
    <w:p>
      <w:pPr>
        <w:spacing w:line="360" w:lineRule="auto"/>
        <w:ind w:left="273" w:right="0" w:firstLine="0" w:leftChars="130" w:firstLineChars="0"/>
        <w:jc w:val="right"/>
      </w:pPr>
      <w:r>
        <w:rPr>
          <w:rFonts w:ascii="Times New Roman" w:eastAsia="新宋体" w:hAnsi="Times New Roman" w:hint="eastAsia"/>
          <w:sz w:val="21"/>
          <w:szCs w:val="21"/>
        </w:rPr>
        <w:t>（节选自顾炎武《日知录》，有删改）</w:t>
      </w:r>
    </w:p>
    <w:p>
      <w:pPr>
        <w:spacing w:line="360" w:lineRule="auto"/>
        <w:ind w:left="273" w:right="0" w:firstLine="0" w:leftChars="130" w:firstLineChars="0"/>
      </w:pPr>
      <w:r>
        <w:rPr>
          <w:rFonts w:ascii="Times New Roman" w:eastAsia="新宋体" w:hAnsi="Times New Roman" w:hint="eastAsia"/>
          <w:sz w:val="21"/>
          <w:szCs w:val="21"/>
        </w:rPr>
        <w:t>材料二：</w:t>
      </w:r>
    </w:p>
    <w:p>
      <w:pPr>
        <w:spacing w:line="360" w:lineRule="auto"/>
        <w:ind w:firstLine="420"/>
      </w:pPr>
      <w:r>
        <w:rPr>
          <w:rFonts w:ascii="Times New Roman" w:eastAsia="新宋体" w:hAnsi="Times New Roman" w:hint="eastAsia"/>
          <w:sz w:val="21"/>
          <w:szCs w:val="21"/>
        </w:rPr>
        <w:t>大抵名器爵禄，人所奔趋，必使积劳而后迁，则人各安其分，不敢躁求。今若多开骤进之门，公卿侍从，</w:t>
      </w:r>
      <w:r>
        <w:rPr>
          <w:rFonts w:ascii="Times New Roman" w:eastAsia="新宋体" w:hAnsi="Times New Roman" w:hint="eastAsia"/>
          <w:sz w:val="21"/>
          <w:szCs w:val="21"/>
          <w:em w:val="dot"/>
        </w:rPr>
        <w:t>跬步</w:t>
      </w:r>
      <w:r>
        <w:rPr>
          <w:rFonts w:ascii="Times New Roman" w:eastAsia="新宋体" w:hAnsi="Times New Roman" w:hint="eastAsia"/>
          <w:sz w:val="21"/>
          <w:szCs w:val="21"/>
        </w:rPr>
        <w:t>可图，其得者，既不肯以侥幸自名，举生妄心，耻不若人。欲望风俗之厚，常须十年以上，荐更险阻，其间一事聱牙，常至终身沦弃。</w:t>
      </w:r>
      <w:r>
        <w:rPr>
          <w:rFonts w:ascii="Times New Roman" w:eastAsia="新宋体" w:hAnsi="Times New Roman" w:hint="eastAsia"/>
          <w:sz w:val="21"/>
          <w:szCs w:val="21"/>
          <w:u w:val="single"/>
        </w:rPr>
        <w:t>今乃以一人之荐举而与之，章服随至</w:t>
      </w:r>
      <w:r>
        <w:rPr>
          <w:rFonts w:ascii="Times New Roman" w:eastAsia="新宋体" w:hAnsi="Times New Roman" w:hint="eastAsia"/>
          <w:sz w:val="21"/>
          <w:szCs w:val="21"/>
        </w:rPr>
        <w:t>，使积劳久次而得者何以厌服哉？</w:t>
      </w:r>
    </w:p>
    <w:p>
      <w:pPr>
        <w:spacing w:line="360" w:lineRule="auto"/>
        <w:ind w:left="273" w:right="0" w:firstLine="0" w:leftChars="130" w:firstLineChars="0"/>
        <w:jc w:val="right"/>
      </w:pPr>
      <w:r>
        <w:rPr>
          <w:rFonts w:ascii="Times New Roman" w:eastAsia="新宋体" w:hAnsi="Times New Roman" w:hint="eastAsia"/>
          <w:sz w:val="21"/>
          <w:szCs w:val="21"/>
        </w:rPr>
        <w:t>（节选自苏轼《上神宗皇帝书》，有删改）</w:t>
      </w:r>
    </w:p>
    <w:p>
      <w:pPr>
        <w:spacing w:line="360" w:lineRule="auto"/>
        <w:ind w:left="273" w:right="0" w:firstLine="0" w:leftChars="130" w:firstLineChars="0"/>
      </w:pPr>
      <w:r>
        <w:rPr>
          <w:rFonts w:ascii="Times New Roman" w:eastAsia="新宋体" w:hAnsi="Times New Roman" w:hint="eastAsia"/>
          <w:sz w:val="21"/>
          <w:szCs w:val="21"/>
        </w:rPr>
        <w:t>（1）材料一中画波浪线的部分有三处需要断句，请用铅笔将答题卡上相应位置的答案标号涂黑，每涂对一处给1分</w:t>
      </w:r>
    </w:p>
    <w:p>
      <w:pPr>
        <w:spacing w:line="360" w:lineRule="auto"/>
        <w:ind w:left="273" w:right="0" w:firstLine="0" w:leftChars="130" w:firstLineChars="0"/>
      </w:pPr>
      <w:r>
        <w:rPr>
          <w:rFonts w:ascii="Times New Roman" w:eastAsia="新宋体" w:hAnsi="Times New Roman" w:hint="eastAsia"/>
          <w:sz w:val="21"/>
          <w:szCs w:val="21"/>
        </w:rPr>
        <w:t>吏部郎中A辛雄上B疏C以为郡县D选举E由来E共轻G宜改H其弊。</w:t>
      </w:r>
    </w:p>
    <w:p>
      <w:pPr>
        <w:spacing w:line="360" w:lineRule="auto"/>
        <w:ind w:left="273" w:right="0" w:firstLine="0" w:leftChars="130" w:firstLineChars="0"/>
      </w:pPr>
      <w:r>
        <w:rPr>
          <w:rFonts w:ascii="Times New Roman" w:eastAsia="新宋体" w:hAnsi="Times New Roman" w:hint="eastAsia"/>
          <w:sz w:val="21"/>
          <w:szCs w:val="21"/>
        </w:rPr>
        <w:t xml:space="preserve">（2）下列对材料中加点的词语及相关内容的解说，不正确的一项是 </w:t>
      </w:r>
      <w:r>
        <w:rPr>
          <w:rFonts w:ascii="Times New Roman" w:eastAsia="新宋体" w:hAnsi="Times New Roman" w:hint="eastAsia"/>
          <w:sz w:val="21"/>
          <w:szCs w:val="21"/>
          <w:u w:val="single"/>
        </w:rPr>
        <w:t>　C　</w:t>
      </w:r>
    </w:p>
    <w:p>
      <w:pPr>
        <w:spacing w:line="360" w:lineRule="auto"/>
        <w:ind w:left="273" w:right="0" w:firstLine="0" w:leftChars="130" w:firstLineChars="0"/>
      </w:pPr>
      <w:r>
        <w:rPr>
          <w:rFonts w:ascii="Times New Roman" w:eastAsia="新宋体" w:hAnsi="Times New Roman" w:hint="eastAsia"/>
          <w:sz w:val="21"/>
          <w:szCs w:val="21"/>
        </w:rPr>
        <w:t>A.经，文中指经历，与《庖丁解牛》</w:t>
      </w:r>
      <w:r>
        <w:rPr>
          <w:rFonts w:ascii="Times New Roman" w:eastAsia="新宋体" w:hAnsi="Times New Roman" w:hint="eastAsia"/>
          <w:sz w:val="21"/>
          <w:szCs w:val="21"/>
        </w:rPr>
        <w:t>“</w:t>
      </w:r>
      <w:r>
        <w:rPr>
          <w:rFonts w:ascii="Times New Roman" w:eastAsia="新宋体" w:hAnsi="Times New Roman" w:hint="eastAsia"/>
          <w:sz w:val="21"/>
          <w:szCs w:val="21"/>
        </w:rPr>
        <w:t>技经肯綮之未尝</w:t>
      </w:r>
      <w:r>
        <w:rPr>
          <w:rFonts w:ascii="Times New Roman" w:eastAsia="新宋体" w:hAnsi="Times New Roman" w:hint="eastAsia"/>
          <w:sz w:val="21"/>
          <w:szCs w:val="21"/>
        </w:rPr>
        <w:t>”</w:t>
      </w:r>
      <w:r>
        <w:rPr>
          <w:rFonts w:ascii="Times New Roman" w:eastAsia="新宋体" w:hAnsi="Times New Roman" w:hint="eastAsia"/>
          <w:sz w:val="21"/>
          <w:szCs w:val="21"/>
        </w:rPr>
        <w:t>中的</w:t>
      </w:r>
      <w:r>
        <w:rPr>
          <w:rFonts w:ascii="Times New Roman" w:eastAsia="新宋体" w:hAnsi="Times New Roman" w:hint="eastAsia"/>
          <w:sz w:val="21"/>
          <w:szCs w:val="21"/>
        </w:rPr>
        <w:t>“</w:t>
      </w:r>
      <w:r>
        <w:rPr>
          <w:rFonts w:ascii="Times New Roman" w:eastAsia="新宋体" w:hAnsi="Times New Roman" w:hint="eastAsia"/>
          <w:sz w:val="21"/>
          <w:szCs w:val="21"/>
        </w:rPr>
        <w:t>经</w:t>
      </w:r>
      <w:r>
        <w:rPr>
          <w:rFonts w:ascii="Times New Roman" w:eastAsia="新宋体" w:hAnsi="Times New Roman" w:hint="eastAsia"/>
          <w:sz w:val="21"/>
          <w:szCs w:val="21"/>
        </w:rPr>
        <w:t>”</w:t>
      </w:r>
      <w:r>
        <w:rPr>
          <w:rFonts w:ascii="Times New Roman" w:eastAsia="新宋体" w:hAnsi="Times New Roman" w:hint="eastAsia"/>
          <w:sz w:val="21"/>
          <w:szCs w:val="21"/>
        </w:rPr>
        <w:t>意思不同。</w:t>
      </w:r>
    </w:p>
    <w:p>
      <w:pPr>
        <w:spacing w:line="360" w:lineRule="auto"/>
        <w:ind w:left="273" w:right="0" w:firstLine="0" w:leftChars="130" w:firstLineChars="0"/>
      </w:pPr>
      <w:r>
        <w:rPr>
          <w:rFonts w:ascii="Times New Roman" w:eastAsia="新宋体" w:hAnsi="Times New Roman" w:hint="eastAsia"/>
          <w:sz w:val="21"/>
          <w:szCs w:val="21"/>
        </w:rPr>
        <w:t>B.大中，文中指唐宣宗的年号，与</w:t>
      </w:r>
      <w:r>
        <w:rPr>
          <w:rFonts w:ascii="Times New Roman" w:eastAsia="新宋体" w:hAnsi="Times New Roman" w:hint="eastAsia"/>
          <w:sz w:val="21"/>
          <w:szCs w:val="21"/>
        </w:rPr>
        <w:t>“</w:t>
      </w:r>
      <w:r>
        <w:rPr>
          <w:rFonts w:ascii="Times New Roman" w:eastAsia="新宋体" w:hAnsi="Times New Roman" w:hint="eastAsia"/>
          <w:sz w:val="21"/>
          <w:szCs w:val="21"/>
        </w:rPr>
        <w:t>元和十年</w:t>
      </w:r>
      <w:r>
        <w:rPr>
          <w:rFonts w:ascii="Times New Roman" w:eastAsia="新宋体" w:hAnsi="Times New Roman" w:hint="eastAsia"/>
          <w:sz w:val="21"/>
          <w:szCs w:val="21"/>
        </w:rPr>
        <w:t>”</w:t>
      </w:r>
      <w:r>
        <w:rPr>
          <w:rFonts w:ascii="Times New Roman" w:eastAsia="新宋体" w:hAnsi="Times New Roman" w:hint="eastAsia"/>
          <w:sz w:val="21"/>
          <w:szCs w:val="21"/>
        </w:rPr>
        <w:t>中</w:t>
      </w:r>
      <w:r>
        <w:rPr>
          <w:rFonts w:ascii="Times New Roman" w:eastAsia="新宋体" w:hAnsi="Times New Roman" w:hint="eastAsia"/>
          <w:sz w:val="21"/>
          <w:szCs w:val="21"/>
        </w:rPr>
        <w:t>“</w:t>
      </w:r>
      <w:r>
        <w:rPr>
          <w:rFonts w:ascii="Times New Roman" w:eastAsia="新宋体" w:hAnsi="Times New Roman" w:hint="eastAsia"/>
          <w:sz w:val="21"/>
          <w:szCs w:val="21"/>
        </w:rPr>
        <w:t>元和</w:t>
      </w:r>
      <w:r>
        <w:rPr>
          <w:rFonts w:ascii="Times New Roman" w:eastAsia="新宋体" w:hAnsi="Times New Roman" w:hint="eastAsia"/>
          <w:sz w:val="21"/>
          <w:szCs w:val="21"/>
        </w:rPr>
        <w:t>”</w:t>
      </w:r>
      <w:r>
        <w:rPr>
          <w:rFonts w:ascii="Times New Roman" w:eastAsia="新宋体" w:hAnsi="Times New Roman" w:hint="eastAsia"/>
          <w:sz w:val="21"/>
          <w:szCs w:val="21"/>
        </w:rPr>
        <w:t>采用的纪年方式相同。</w:t>
      </w:r>
    </w:p>
    <w:p>
      <w:pPr>
        <w:spacing w:line="360" w:lineRule="auto"/>
        <w:ind w:left="273" w:right="0" w:firstLine="0" w:leftChars="130" w:firstLineChars="0"/>
      </w:pPr>
      <w:r>
        <w:rPr>
          <w:rFonts w:ascii="Times New Roman" w:eastAsia="新宋体" w:hAnsi="Times New Roman" w:hint="eastAsia"/>
          <w:sz w:val="21"/>
          <w:szCs w:val="21"/>
        </w:rPr>
        <w:t>C.顾问，文中指供人征求意见的人，与现代</w:t>
      </w:r>
      <w:r>
        <w:rPr>
          <w:rFonts w:ascii="Times New Roman" w:eastAsia="新宋体" w:hAnsi="Times New Roman" w:hint="eastAsia"/>
          <w:sz w:val="21"/>
          <w:szCs w:val="21"/>
        </w:rPr>
        <w:t>“</w:t>
      </w:r>
      <w:r>
        <w:rPr>
          <w:rFonts w:ascii="Times New Roman" w:eastAsia="新宋体" w:hAnsi="Times New Roman" w:hint="eastAsia"/>
          <w:sz w:val="21"/>
          <w:szCs w:val="21"/>
        </w:rPr>
        <w:t>法律顾问</w:t>
      </w:r>
      <w:r>
        <w:rPr>
          <w:rFonts w:ascii="Times New Roman" w:eastAsia="新宋体" w:hAnsi="Times New Roman" w:hint="eastAsia"/>
          <w:sz w:val="21"/>
          <w:szCs w:val="21"/>
        </w:rPr>
        <w:t>”</w:t>
      </w:r>
      <w:r>
        <w:rPr>
          <w:rFonts w:ascii="Times New Roman" w:eastAsia="新宋体" w:hAnsi="Times New Roman" w:hint="eastAsia"/>
          <w:sz w:val="21"/>
          <w:szCs w:val="21"/>
        </w:rPr>
        <w:t>中的</w:t>
      </w:r>
      <w:r>
        <w:rPr>
          <w:rFonts w:ascii="Times New Roman" w:eastAsia="新宋体" w:hAnsi="Times New Roman" w:hint="eastAsia"/>
          <w:sz w:val="21"/>
          <w:szCs w:val="21"/>
        </w:rPr>
        <w:t>“</w:t>
      </w:r>
      <w:r>
        <w:rPr>
          <w:rFonts w:ascii="Times New Roman" w:eastAsia="新宋体" w:hAnsi="Times New Roman" w:hint="eastAsia"/>
          <w:sz w:val="21"/>
          <w:szCs w:val="21"/>
        </w:rPr>
        <w:t>顾问</w:t>
      </w:r>
      <w:r>
        <w:rPr>
          <w:rFonts w:ascii="Times New Roman" w:eastAsia="新宋体" w:hAnsi="Times New Roman" w:hint="eastAsia"/>
          <w:sz w:val="21"/>
          <w:szCs w:val="21"/>
        </w:rPr>
        <w:t>”</w:t>
      </w:r>
      <w:r>
        <w:rPr>
          <w:rFonts w:ascii="Times New Roman" w:eastAsia="新宋体" w:hAnsi="Times New Roman" w:hint="eastAsia"/>
          <w:sz w:val="21"/>
          <w:szCs w:val="21"/>
        </w:rPr>
        <w:t>意思相同。</w:t>
      </w:r>
    </w:p>
    <w:p>
      <w:pPr>
        <w:spacing w:line="360" w:lineRule="auto"/>
        <w:ind w:left="273" w:right="0" w:firstLine="0" w:leftChars="130" w:firstLineChars="0"/>
      </w:pPr>
      <w:r>
        <w:rPr>
          <w:rFonts w:ascii="Times New Roman" w:eastAsia="新宋体" w:hAnsi="Times New Roman" w:hint="eastAsia"/>
          <w:sz w:val="21"/>
          <w:szCs w:val="21"/>
        </w:rPr>
        <w:t>D.跬步，半步，文中用以比喻轻易取得</w:t>
      </w:r>
    </w:p>
    <w:p>
      <w:pPr>
        <w:spacing w:line="360" w:lineRule="auto"/>
        <w:ind w:left="273" w:right="0" w:firstLine="0" w:leftChars="130" w:firstLineChars="0"/>
      </w:pPr>
      <w:r>
        <w:rPr>
          <w:rFonts w:ascii="Times New Roman" w:eastAsia="新宋体" w:hAnsi="Times New Roman" w:hint="eastAsia"/>
          <w:sz w:val="21"/>
          <w:szCs w:val="21"/>
        </w:rPr>
        <w:t xml:space="preserve">（3）下列对材料有关内容的概述，不正确的一项是 </w:t>
      </w:r>
      <w:r>
        <w:rPr>
          <w:rFonts w:ascii="Times New Roman" w:eastAsia="新宋体" w:hAnsi="Times New Roman" w:hint="eastAsia"/>
          <w:sz w:val="21"/>
          <w:szCs w:val="21"/>
          <w:u w:val="single"/>
        </w:rPr>
        <w:t>　B　</w:t>
      </w:r>
    </w:p>
    <w:p>
      <w:pPr>
        <w:spacing w:line="360" w:lineRule="auto"/>
        <w:ind w:left="273" w:right="0" w:firstLine="0" w:leftChars="130" w:firstLineChars="0"/>
      </w:pPr>
      <w:r>
        <w:rPr>
          <w:rFonts w:ascii="Times New Roman" w:eastAsia="新宋体" w:hAnsi="Times New Roman" w:hint="eastAsia"/>
          <w:sz w:val="21"/>
          <w:szCs w:val="21"/>
        </w:rPr>
        <w:t>A.魏肃宗时期将郡县官员分为三等，每三年进行一次官员的调整，如果没有地方任职经历，这在当时起到了勉励官员的作用。</w:t>
      </w:r>
    </w:p>
    <w:p>
      <w:pPr>
        <w:spacing w:line="360" w:lineRule="auto"/>
        <w:ind w:left="273" w:right="0" w:firstLine="0" w:leftChars="130" w:firstLineChars="0"/>
      </w:pPr>
      <w:r>
        <w:rPr>
          <w:rFonts w:ascii="Times New Roman" w:eastAsia="新宋体" w:hAnsi="Times New Roman" w:hint="eastAsia"/>
          <w:sz w:val="21"/>
          <w:szCs w:val="21"/>
        </w:rPr>
        <w:t>B.唐宣宗认为当世浮躁的社会风气影响到了朝廷的选材用人，为了确保朝廷近臣了解国情民生，下令宰相不得推荐没有刺史、县令任职经历的人为中央官员。</w:t>
      </w:r>
    </w:p>
    <w:p>
      <w:pPr>
        <w:spacing w:line="360" w:lineRule="auto"/>
        <w:ind w:left="273" w:right="0" w:firstLine="0" w:leftChars="130" w:firstLineChars="0"/>
      </w:pPr>
      <w:r>
        <w:rPr>
          <w:rFonts w:ascii="Times New Roman" w:eastAsia="新宋体" w:hAnsi="Times New Roman" w:hint="eastAsia"/>
          <w:sz w:val="21"/>
          <w:szCs w:val="21"/>
        </w:rPr>
        <w:t>C.宋孝宗接受臣僚提出的官员应该经过实践历练，亲自处理过百姓事务才能得到提拔的建议，规定官员至少做过六年知县</w:t>
      </w:r>
    </w:p>
    <w:p>
      <w:pPr>
        <w:spacing w:line="360" w:lineRule="auto"/>
        <w:ind w:left="273" w:right="0" w:firstLine="0" w:leftChars="130" w:firstLineChars="0"/>
      </w:pPr>
      <w:r>
        <w:rPr>
          <w:rFonts w:ascii="Times New Roman" w:eastAsia="新宋体" w:hAnsi="Times New Roman" w:hint="eastAsia"/>
          <w:sz w:val="21"/>
          <w:szCs w:val="21"/>
        </w:rPr>
        <w:t>D.苏轼认为，想改任京官，通常需要十年以上的时间，培养细致分析的能力，这期间若出现了乖忤抵触的事</w:t>
      </w:r>
    </w:p>
    <w:p>
      <w:pPr>
        <w:spacing w:line="360" w:lineRule="auto"/>
        <w:ind w:left="273" w:right="0" w:firstLine="0" w:leftChars="130" w:firstLineChars="0"/>
      </w:pPr>
      <w:r>
        <w:rPr>
          <w:rFonts w:ascii="Times New Roman" w:eastAsia="新宋体" w:hAnsi="Times New Roman" w:hint="eastAsia"/>
          <w:sz w:val="21"/>
          <w:szCs w:val="21"/>
        </w:rPr>
        <w:t>（4）把材料中画横线的句子翻译成现代汉语。</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此开元、乾道之吏治所以独高于近代也。</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今乃以一人之荐举而与之，章服随至。</w:t>
      </w:r>
    </w:p>
    <w:p>
      <w:pPr>
        <w:spacing w:line="360" w:lineRule="auto"/>
        <w:ind w:left="273" w:right="0" w:firstLine="0" w:leftChars="130" w:firstLineChars="0"/>
      </w:pPr>
      <w:r>
        <w:rPr>
          <w:rFonts w:ascii="Times New Roman" w:eastAsia="新宋体" w:hAnsi="Times New Roman" w:hint="eastAsia"/>
          <w:sz w:val="21"/>
          <w:szCs w:val="21"/>
        </w:rPr>
        <w:t>（5）苏轼为什么主张选任京官</w:t>
      </w:r>
      <w:r>
        <w:rPr>
          <w:rFonts w:ascii="Times New Roman" w:eastAsia="新宋体" w:hAnsi="Times New Roman" w:hint="eastAsia"/>
          <w:sz w:val="21"/>
          <w:szCs w:val="21"/>
        </w:rPr>
        <w:t>“</w:t>
      </w:r>
      <w:r>
        <w:rPr>
          <w:rFonts w:ascii="Times New Roman" w:eastAsia="新宋体" w:hAnsi="Times New Roman" w:hint="eastAsia"/>
          <w:sz w:val="21"/>
          <w:szCs w:val="21"/>
        </w:rPr>
        <w:t>须十年以上</w:t>
      </w:r>
      <w:r>
        <w:rPr>
          <w:rFonts w:ascii="Times New Roman" w:eastAsia="新宋体" w:hAnsi="Times New Roman" w:hint="eastAsia"/>
          <w:sz w:val="21"/>
          <w:szCs w:val="21"/>
        </w:rPr>
        <w:t>”</w:t>
      </w:r>
      <w:r>
        <w:rPr>
          <w:rFonts w:ascii="Times New Roman" w:eastAsia="新宋体" w:hAnsi="Times New Roman" w:hint="eastAsia"/>
          <w:sz w:val="21"/>
          <w:szCs w:val="21"/>
        </w:rPr>
        <w:t>？请简要概括。</w:t>
      </w:r>
    </w:p>
    <w:p>
      <w:pPr>
        <w:spacing w:line="360" w:lineRule="auto"/>
        <w:ind w:left="273" w:right="0" w:firstLine="0" w:leftChars="130" w:firstLineChars="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（1）本题考查文言断句的能力，解答该题可以根据文意、虚词和结构判断。</w:t>
      </w:r>
    </w:p>
    <w:p>
      <w:pPr>
        <w:spacing w:line="360" w:lineRule="auto"/>
        <w:ind w:left="273" w:right="0" w:firstLine="0" w:leftChars="130" w:firstLineChars="0"/>
      </w:pPr>
      <w:r>
        <w:rPr>
          <w:rFonts w:ascii="Times New Roman" w:eastAsia="新宋体" w:hAnsi="Times New Roman" w:hint="eastAsia"/>
          <w:sz w:val="21"/>
          <w:szCs w:val="21"/>
        </w:rPr>
        <w:t>（2）本题考查学生对文中加点词语及相关内容的解说能力。答题时要有一定的知识积累，结合语境进行理解，仔细比对各个选项的说法，作出正确的选择。</w:t>
      </w:r>
    </w:p>
    <w:p>
      <w:pPr>
        <w:spacing w:line="360" w:lineRule="auto"/>
        <w:ind w:left="273" w:right="0" w:firstLine="0" w:leftChars="130" w:firstLineChars="0"/>
      </w:pPr>
      <w:r>
        <w:rPr>
          <w:rFonts w:ascii="Times New Roman" w:eastAsia="新宋体" w:hAnsi="Times New Roman" w:hint="eastAsia"/>
          <w:sz w:val="21"/>
          <w:szCs w:val="21"/>
        </w:rPr>
        <w:t>（3）本题考查对原文的理解与分析能力，注意将选项与原文作细致比较。</w:t>
      </w:r>
    </w:p>
    <w:p>
      <w:pPr>
        <w:spacing w:line="360" w:lineRule="auto"/>
        <w:ind w:left="273" w:right="0" w:firstLine="0" w:leftChars="130" w:firstLineChars="0"/>
      </w:pPr>
      <w:r>
        <w:rPr>
          <w:rFonts w:ascii="Times New Roman" w:eastAsia="新宋体" w:hAnsi="Times New Roman" w:hint="eastAsia"/>
          <w:sz w:val="21"/>
          <w:szCs w:val="21"/>
        </w:rPr>
        <w:t>（4）本题考查文言文翻译的能力，解答时一定要先回到语境中，根据语境读懂句子的整体意思，然后思考命题者可能确定的赋分点，首先要找出关键实词、虚词，看有无特殊句式，词类的活用，运用</w:t>
      </w:r>
      <w:r>
        <w:rPr>
          <w:rFonts w:ascii="Times New Roman" w:eastAsia="新宋体" w:hAnsi="Times New Roman" w:hint="eastAsia"/>
          <w:sz w:val="21"/>
          <w:szCs w:val="21"/>
        </w:rPr>
        <w:t>“</w:t>
      </w:r>
      <w:r>
        <w:rPr>
          <w:rFonts w:ascii="Times New Roman" w:eastAsia="新宋体" w:hAnsi="Times New Roman" w:hint="eastAsia"/>
          <w:sz w:val="21"/>
          <w:szCs w:val="21"/>
        </w:rPr>
        <w:t>留</w:t>
      </w:r>
      <w:r>
        <w:rPr>
          <w:rFonts w:ascii="Times New Roman" w:eastAsia="新宋体" w:hAnsi="Times New Roman" w:hint="eastAsia"/>
          <w:sz w:val="21"/>
          <w:szCs w:val="21"/>
        </w:rPr>
        <w:t>”“</w:t>
      </w:r>
      <w:r>
        <w:rPr>
          <w:rFonts w:ascii="Times New Roman" w:eastAsia="新宋体" w:hAnsi="Times New Roman" w:hint="eastAsia"/>
          <w:sz w:val="21"/>
          <w:szCs w:val="21"/>
        </w:rPr>
        <w:t>删</w:t>
      </w:r>
      <w:r>
        <w:rPr>
          <w:rFonts w:ascii="Times New Roman" w:eastAsia="新宋体" w:hAnsi="Times New Roman" w:hint="eastAsia"/>
          <w:sz w:val="21"/>
          <w:szCs w:val="21"/>
        </w:rPr>
        <w:t>”“</w:t>
      </w:r>
      <w:r>
        <w:rPr>
          <w:rFonts w:ascii="Times New Roman" w:eastAsia="新宋体" w:hAnsi="Times New Roman" w:hint="eastAsia"/>
          <w:sz w:val="21"/>
          <w:szCs w:val="21"/>
        </w:rPr>
        <w:t>调</w:t>
      </w:r>
      <w:r>
        <w:rPr>
          <w:rFonts w:ascii="Times New Roman" w:eastAsia="新宋体" w:hAnsi="Times New Roman" w:hint="eastAsia"/>
          <w:sz w:val="21"/>
          <w:szCs w:val="21"/>
        </w:rPr>
        <w:t>”“</w:t>
      </w:r>
      <w:r>
        <w:rPr>
          <w:rFonts w:ascii="Times New Roman" w:eastAsia="新宋体" w:hAnsi="Times New Roman" w:hint="eastAsia"/>
          <w:sz w:val="21"/>
          <w:szCs w:val="21"/>
        </w:rPr>
        <w:t>换</w:t>
      </w:r>
      <w:r>
        <w:rPr>
          <w:rFonts w:ascii="Times New Roman" w:eastAsia="新宋体" w:hAnsi="Times New Roman" w:hint="eastAsia"/>
          <w:sz w:val="21"/>
          <w:szCs w:val="21"/>
        </w:rPr>
        <w:t>”“</w:t>
      </w:r>
      <w:r>
        <w:rPr>
          <w:rFonts w:ascii="Times New Roman" w:eastAsia="新宋体" w:hAnsi="Times New Roman" w:hint="eastAsia"/>
          <w:sz w:val="21"/>
          <w:szCs w:val="21"/>
        </w:rPr>
        <w:t>补</w:t>
      </w:r>
      <w:r>
        <w:rPr>
          <w:rFonts w:ascii="Times New Roman" w:eastAsia="新宋体" w:hAnsi="Times New Roman" w:hint="eastAsia"/>
          <w:sz w:val="21"/>
          <w:szCs w:val="21"/>
        </w:rPr>
        <w:t>”</w:t>
      </w:r>
      <w:r>
        <w:rPr>
          <w:rFonts w:ascii="Times New Roman" w:eastAsia="新宋体" w:hAnsi="Times New Roman" w:hint="eastAsia"/>
          <w:sz w:val="21"/>
          <w:szCs w:val="21"/>
        </w:rPr>
        <w:t>的方法，直译为主，意译为辅，并按现代汉语的规范，将翻译出来的句子做适当调整，达到词达句顺。</w:t>
      </w:r>
    </w:p>
    <w:p>
      <w:pPr>
        <w:spacing w:line="360" w:lineRule="auto"/>
        <w:ind w:left="273" w:right="0" w:firstLine="0" w:leftChars="130" w:firstLineChars="0"/>
      </w:pPr>
      <w:r>
        <w:rPr>
          <w:rFonts w:ascii="Times New Roman" w:eastAsia="新宋体" w:hAnsi="Times New Roman" w:hint="eastAsia"/>
          <w:sz w:val="21"/>
          <w:szCs w:val="21"/>
        </w:rPr>
        <w:t>（5）本题考查的是对文段内容的筛选和理解能力。找到相关内容，在仔细理解的基础上，抓住关键信息，仔细概括。</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（1）</w:t>
      </w:r>
      <w:r>
        <w:rPr>
          <w:rFonts w:ascii="Times New Roman" w:eastAsia="新宋体" w:hAnsi="Times New Roman" w:hint="eastAsia"/>
          <w:sz w:val="21"/>
          <w:szCs w:val="21"/>
        </w:rPr>
        <w:t>“</w:t>
      </w:r>
      <w:r>
        <w:rPr>
          <w:rFonts w:ascii="Times New Roman" w:eastAsia="新宋体" w:hAnsi="Times New Roman" w:hint="eastAsia"/>
          <w:sz w:val="21"/>
          <w:szCs w:val="21"/>
        </w:rPr>
        <w:t>吏部郎中</w:t>
      </w:r>
      <w:r>
        <w:rPr>
          <w:rFonts w:ascii="Times New Roman" w:eastAsia="新宋体" w:hAnsi="Times New Roman" w:hint="eastAsia"/>
          <w:sz w:val="21"/>
          <w:szCs w:val="21"/>
        </w:rPr>
        <w:t>”</w:t>
      </w:r>
      <w:r>
        <w:rPr>
          <w:rFonts w:ascii="Times New Roman" w:eastAsia="新宋体" w:hAnsi="Times New Roman" w:hint="eastAsia"/>
          <w:sz w:val="21"/>
          <w:szCs w:val="21"/>
        </w:rPr>
        <w:t>是官职名，</w:t>
      </w:r>
      <w:r>
        <w:rPr>
          <w:rFonts w:ascii="Times New Roman" w:eastAsia="新宋体" w:hAnsi="Times New Roman" w:hint="eastAsia"/>
          <w:sz w:val="21"/>
          <w:szCs w:val="21"/>
        </w:rPr>
        <w:t>“</w:t>
      </w:r>
      <w:r>
        <w:rPr>
          <w:rFonts w:ascii="Times New Roman" w:eastAsia="新宋体" w:hAnsi="Times New Roman" w:hint="eastAsia"/>
          <w:sz w:val="21"/>
          <w:szCs w:val="21"/>
        </w:rPr>
        <w:t>辛雄</w:t>
      </w:r>
      <w:r>
        <w:rPr>
          <w:rFonts w:ascii="Times New Roman" w:eastAsia="新宋体" w:hAnsi="Times New Roman" w:hint="eastAsia"/>
          <w:sz w:val="21"/>
          <w:szCs w:val="21"/>
        </w:rPr>
        <w:t>”</w:t>
      </w:r>
      <w:r>
        <w:rPr>
          <w:rFonts w:ascii="Times New Roman" w:eastAsia="新宋体" w:hAnsi="Times New Roman" w:hint="eastAsia"/>
          <w:sz w:val="21"/>
          <w:szCs w:val="21"/>
        </w:rPr>
        <w:t>是人名；</w:t>
      </w:r>
      <w:r>
        <w:rPr>
          <w:rFonts w:ascii="Times New Roman" w:eastAsia="新宋体" w:hAnsi="Times New Roman" w:hint="eastAsia"/>
          <w:sz w:val="21"/>
          <w:szCs w:val="21"/>
        </w:rPr>
        <w:t>“</w:t>
      </w:r>
      <w:r>
        <w:rPr>
          <w:rFonts w:ascii="Times New Roman" w:eastAsia="新宋体" w:hAnsi="Times New Roman" w:hint="eastAsia"/>
          <w:sz w:val="21"/>
          <w:szCs w:val="21"/>
        </w:rPr>
        <w:t>上疏</w:t>
      </w:r>
      <w:r>
        <w:rPr>
          <w:rFonts w:ascii="Times New Roman" w:eastAsia="新宋体" w:hAnsi="Times New Roman" w:hint="eastAsia"/>
          <w:sz w:val="21"/>
          <w:szCs w:val="21"/>
        </w:rPr>
        <w:t>”</w:t>
      </w:r>
      <w:r>
        <w:rPr>
          <w:rFonts w:ascii="Times New Roman" w:eastAsia="新宋体" w:hAnsi="Times New Roman" w:hint="eastAsia"/>
          <w:sz w:val="21"/>
          <w:szCs w:val="21"/>
        </w:rPr>
        <w:t>是动宾结构；</w:t>
      </w:r>
      <w:r>
        <w:rPr>
          <w:rFonts w:ascii="Times New Roman" w:eastAsia="新宋体" w:hAnsi="Times New Roman" w:hint="eastAsia"/>
          <w:sz w:val="21"/>
          <w:szCs w:val="21"/>
        </w:rPr>
        <w:t>“</w:t>
      </w:r>
      <w:r>
        <w:rPr>
          <w:rFonts w:ascii="Times New Roman" w:eastAsia="新宋体" w:hAnsi="Times New Roman" w:hint="eastAsia"/>
          <w:sz w:val="21"/>
          <w:szCs w:val="21"/>
        </w:rPr>
        <w:t>吏部郎中辛雄</w:t>
      </w:r>
      <w:r>
        <w:rPr>
          <w:rFonts w:ascii="Times New Roman" w:eastAsia="新宋体" w:hAnsi="Times New Roman" w:hint="eastAsia"/>
          <w:sz w:val="21"/>
          <w:szCs w:val="21"/>
        </w:rPr>
        <w:t>”</w:t>
      </w:r>
      <w:r>
        <w:rPr>
          <w:rFonts w:ascii="Times New Roman" w:eastAsia="新宋体" w:hAnsi="Times New Roman" w:hint="eastAsia"/>
          <w:sz w:val="21"/>
          <w:szCs w:val="21"/>
        </w:rPr>
        <w:t>与</w:t>
      </w:r>
      <w:r>
        <w:rPr>
          <w:rFonts w:ascii="Times New Roman" w:eastAsia="新宋体" w:hAnsi="Times New Roman" w:hint="eastAsia"/>
          <w:sz w:val="21"/>
          <w:szCs w:val="21"/>
        </w:rPr>
        <w:t>“</w:t>
      </w:r>
      <w:r>
        <w:rPr>
          <w:rFonts w:ascii="Times New Roman" w:eastAsia="新宋体" w:hAnsi="Times New Roman" w:hint="eastAsia"/>
          <w:sz w:val="21"/>
          <w:szCs w:val="21"/>
        </w:rPr>
        <w:t>上疏</w:t>
      </w:r>
      <w:r>
        <w:rPr>
          <w:rFonts w:ascii="Times New Roman" w:eastAsia="新宋体" w:hAnsi="Times New Roman" w:hint="eastAsia"/>
          <w:sz w:val="21"/>
          <w:szCs w:val="21"/>
        </w:rPr>
        <w:t>”</w:t>
      </w:r>
      <w:r>
        <w:rPr>
          <w:rFonts w:ascii="Times New Roman" w:eastAsia="新宋体" w:hAnsi="Times New Roman" w:hint="eastAsia"/>
          <w:sz w:val="21"/>
          <w:szCs w:val="21"/>
        </w:rPr>
        <w:t>构成主谓结构；</w:t>
      </w:r>
      <w:r>
        <w:rPr>
          <w:rFonts w:ascii="Times New Roman" w:eastAsia="新宋体" w:hAnsi="Times New Roman" w:hint="eastAsia"/>
          <w:sz w:val="21"/>
          <w:szCs w:val="21"/>
        </w:rPr>
        <w:t>“</w:t>
      </w:r>
      <w:r>
        <w:rPr>
          <w:rFonts w:ascii="Times New Roman" w:eastAsia="新宋体" w:hAnsi="Times New Roman" w:hint="eastAsia"/>
          <w:sz w:val="21"/>
          <w:szCs w:val="21"/>
        </w:rPr>
        <w:t>郡县</w:t>
      </w:r>
      <w:r>
        <w:rPr>
          <w:rFonts w:ascii="Times New Roman" w:eastAsia="新宋体" w:hAnsi="Times New Roman" w:hint="eastAsia"/>
          <w:sz w:val="21"/>
          <w:szCs w:val="21"/>
        </w:rPr>
        <w:t>”</w:t>
      </w:r>
      <w:r>
        <w:rPr>
          <w:rFonts w:ascii="Times New Roman" w:eastAsia="新宋体" w:hAnsi="Times New Roman" w:hint="eastAsia"/>
          <w:sz w:val="21"/>
          <w:szCs w:val="21"/>
        </w:rPr>
        <w:t>与</w:t>
      </w:r>
      <w:r>
        <w:rPr>
          <w:rFonts w:ascii="Times New Roman" w:eastAsia="新宋体" w:hAnsi="Times New Roman" w:hint="eastAsia"/>
          <w:sz w:val="21"/>
          <w:szCs w:val="21"/>
        </w:rPr>
        <w:t>“</w:t>
      </w:r>
      <w:r>
        <w:rPr>
          <w:rFonts w:ascii="Times New Roman" w:eastAsia="新宋体" w:hAnsi="Times New Roman" w:hint="eastAsia"/>
          <w:sz w:val="21"/>
          <w:szCs w:val="21"/>
        </w:rPr>
        <w:t>选举</w:t>
      </w:r>
      <w:r>
        <w:rPr>
          <w:rFonts w:ascii="Times New Roman" w:eastAsia="新宋体" w:hAnsi="Times New Roman" w:hint="eastAsia"/>
          <w:sz w:val="21"/>
          <w:szCs w:val="21"/>
        </w:rPr>
        <w:t>”</w:t>
      </w:r>
      <w:r>
        <w:rPr>
          <w:rFonts w:ascii="Times New Roman" w:eastAsia="新宋体" w:hAnsi="Times New Roman" w:hint="eastAsia"/>
          <w:sz w:val="21"/>
          <w:szCs w:val="21"/>
        </w:rPr>
        <w:t>构成定中结构，E处断开，F处不断开。综上应在CEG三处断开，认为郡县一级官员的选拔举荐，应该改革这弊病。</w:t>
      </w:r>
    </w:p>
    <w:p>
      <w:pPr>
        <w:spacing w:line="360" w:lineRule="auto"/>
        <w:ind w:left="273" w:right="0" w:firstLine="0" w:leftChars="130" w:firstLineChars="0"/>
      </w:pPr>
      <w:r>
        <w:rPr>
          <w:rFonts w:ascii="Times New Roman" w:eastAsia="新宋体" w:hAnsi="Times New Roman" w:hint="eastAsia"/>
          <w:sz w:val="21"/>
          <w:szCs w:val="21"/>
        </w:rPr>
        <w:t>（2）C.有误，</w:t>
      </w:r>
      <w:r>
        <w:rPr>
          <w:rFonts w:ascii="Times New Roman" w:eastAsia="新宋体" w:hAnsi="Times New Roman" w:hint="eastAsia"/>
          <w:sz w:val="21"/>
          <w:szCs w:val="21"/>
        </w:rPr>
        <w:t>“</w:t>
      </w:r>
      <w:r>
        <w:rPr>
          <w:rFonts w:ascii="Times New Roman" w:eastAsia="新宋体" w:hAnsi="Times New Roman" w:hint="eastAsia"/>
          <w:sz w:val="21"/>
          <w:szCs w:val="21"/>
        </w:rPr>
        <w:t>顾问</w:t>
      </w:r>
      <w:r>
        <w:rPr>
          <w:rFonts w:ascii="Times New Roman" w:eastAsia="新宋体" w:hAnsi="Times New Roman" w:hint="eastAsia"/>
          <w:sz w:val="21"/>
          <w:szCs w:val="21"/>
        </w:rPr>
        <w:t>”</w:t>
      </w:r>
      <w:r>
        <w:rPr>
          <w:rFonts w:ascii="Times New Roman" w:eastAsia="新宋体" w:hAnsi="Times New Roman" w:hint="eastAsia"/>
          <w:sz w:val="21"/>
          <w:szCs w:val="21"/>
        </w:rPr>
        <w:t>、询问</w:t>
      </w:r>
      <w:r>
        <w:rPr>
          <w:rFonts w:ascii="Times New Roman" w:eastAsia="新宋体" w:hAnsi="Times New Roman" w:hint="eastAsia"/>
          <w:sz w:val="21"/>
          <w:szCs w:val="21"/>
        </w:rPr>
        <w:t>”</w:t>
      </w:r>
      <w:r>
        <w:rPr>
          <w:rFonts w:ascii="Times New Roman" w:eastAsia="新宋体" w:hAnsi="Times New Roman" w:hint="eastAsia"/>
          <w:sz w:val="21"/>
          <w:szCs w:val="21"/>
        </w:rPr>
        <w:t>。句意：供皇帝咨询的。</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right="0" w:firstLine="0" w:leftChars="130" w:firstLineChars="0"/>
      </w:pPr>
      <w:r>
        <w:rPr>
          <w:rFonts w:ascii="Times New Roman" w:eastAsia="新宋体" w:hAnsi="Times New Roman" w:hint="eastAsia"/>
          <w:sz w:val="21"/>
          <w:szCs w:val="21"/>
        </w:rPr>
        <w:t>（3）B.</w:t>
      </w:r>
      <w:r>
        <w:rPr>
          <w:rFonts w:ascii="Times New Roman" w:eastAsia="新宋体" w:hAnsi="Times New Roman" w:hint="eastAsia"/>
          <w:sz w:val="21"/>
          <w:szCs w:val="21"/>
        </w:rPr>
        <w:t>“</w:t>
      </w:r>
      <w:r>
        <w:rPr>
          <w:rFonts w:ascii="Times New Roman" w:eastAsia="新宋体" w:hAnsi="Times New Roman" w:hint="eastAsia"/>
          <w:sz w:val="21"/>
          <w:szCs w:val="21"/>
        </w:rPr>
        <w:t>不得推荐没有刺史、县令任职经历的人为中央官员</w:t>
      </w:r>
      <w:r>
        <w:rPr>
          <w:rFonts w:ascii="Times New Roman" w:eastAsia="新宋体" w:hAnsi="Times New Roman" w:hint="eastAsia"/>
          <w:sz w:val="21"/>
          <w:szCs w:val="21"/>
        </w:rPr>
        <w:t>”</w:t>
      </w:r>
      <w:r>
        <w:rPr>
          <w:rFonts w:ascii="Times New Roman" w:eastAsia="新宋体" w:hAnsi="Times New Roman" w:hint="eastAsia"/>
          <w:sz w:val="21"/>
          <w:szCs w:val="21"/>
        </w:rPr>
        <w:t>扩大范围、给事中，未曾任刺史，宰臣不得拟议</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故选：B。</w:t>
      </w:r>
    </w:p>
    <w:p>
      <w:pPr>
        <w:spacing w:line="360" w:lineRule="auto"/>
        <w:ind w:left="273" w:right="0" w:firstLine="0" w:leftChars="130" w:firstLineChars="0"/>
      </w:pPr>
      <w:r>
        <w:rPr>
          <w:rFonts w:ascii="Times New Roman" w:eastAsia="新宋体" w:hAnsi="Times New Roman" w:hint="eastAsia"/>
          <w:sz w:val="21"/>
          <w:szCs w:val="21"/>
        </w:rPr>
        <w:t>（4）</w:t>
      </w:r>
      <w:r>
        <w:rPr>
          <w:rFonts w:ascii="Times New Roman" w:eastAsia="Calibri" w:hAnsi="Times New Roman" w:hint="eastAsia"/>
          <w:sz w:val="21"/>
          <w:szCs w:val="21"/>
        </w:rPr>
        <w:t>①</w:t>
      </w:r>
      <w:r>
        <w:rPr>
          <w:rFonts w:ascii="Times New Roman" w:eastAsia="新宋体" w:hAnsi="Times New Roman" w:hint="eastAsia"/>
          <w:sz w:val="21"/>
          <w:szCs w:val="21"/>
        </w:rPr>
        <w:t>所以：表原因，</w:t>
      </w:r>
      <w:r>
        <w:rPr>
          <w:rFonts w:ascii="Times New Roman" w:eastAsia="新宋体" w:hAnsi="Times New Roman" w:hint="eastAsia"/>
          <w:sz w:val="21"/>
          <w:szCs w:val="21"/>
        </w:rPr>
        <w:t>……</w:t>
      </w:r>
      <w:r>
        <w:rPr>
          <w:rFonts w:ascii="Times New Roman" w:eastAsia="新宋体" w:hAnsi="Times New Roman" w:hint="eastAsia"/>
          <w:sz w:val="21"/>
          <w:szCs w:val="21"/>
        </w:rPr>
        <w:t>的原因；整个句子为判断句、乾道年间的地方官吏的作风和治绩特别高于近代的原因。</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乃：竟然、却；与：赐给；随：接着。译文：如今竟然因为一个人的推荐而赐给他官职。</w:t>
      </w:r>
    </w:p>
    <w:p>
      <w:pPr>
        <w:spacing w:line="360" w:lineRule="auto"/>
        <w:ind w:left="273" w:right="0" w:firstLine="0" w:leftChars="130" w:firstLineChars="0"/>
      </w:pPr>
      <w:r>
        <w:rPr>
          <w:rFonts w:ascii="Times New Roman" w:eastAsia="新宋体" w:hAnsi="Times New Roman" w:hint="eastAsia"/>
          <w:sz w:val="21"/>
          <w:szCs w:val="21"/>
        </w:rPr>
        <w:t>（5）选任京官</w:t>
      </w:r>
      <w:r>
        <w:rPr>
          <w:rFonts w:ascii="Times New Roman" w:eastAsia="新宋体" w:hAnsi="Times New Roman" w:hint="eastAsia"/>
          <w:sz w:val="21"/>
          <w:szCs w:val="21"/>
        </w:rPr>
        <w:t>“</w:t>
      </w:r>
      <w:r>
        <w:rPr>
          <w:rFonts w:ascii="Times New Roman" w:eastAsia="新宋体" w:hAnsi="Times New Roman" w:hint="eastAsia"/>
          <w:sz w:val="21"/>
          <w:szCs w:val="21"/>
        </w:rPr>
        <w:t>须十年以上</w:t>
      </w:r>
      <w:r>
        <w:rPr>
          <w:rFonts w:ascii="Times New Roman" w:eastAsia="新宋体" w:hAnsi="Times New Roman" w:hint="eastAsia"/>
          <w:sz w:val="21"/>
          <w:szCs w:val="21"/>
        </w:rPr>
        <w:t>”</w:t>
      </w:r>
      <w:r>
        <w:rPr>
          <w:rFonts w:ascii="Times New Roman" w:eastAsia="新宋体" w:hAnsi="Times New Roman" w:hint="eastAsia"/>
          <w:sz w:val="21"/>
          <w:szCs w:val="21"/>
        </w:rPr>
        <w:t>的原因，由原文</w:t>
      </w:r>
      <w:r>
        <w:rPr>
          <w:rFonts w:ascii="Times New Roman" w:eastAsia="新宋体" w:hAnsi="Times New Roman" w:hint="eastAsia"/>
          <w:sz w:val="21"/>
          <w:szCs w:val="21"/>
        </w:rPr>
        <w:t>“</w:t>
      </w:r>
      <w:r>
        <w:rPr>
          <w:rFonts w:ascii="Times New Roman" w:eastAsia="新宋体" w:hAnsi="Times New Roman" w:hint="eastAsia"/>
          <w:sz w:val="21"/>
          <w:szCs w:val="21"/>
        </w:rPr>
        <w:t>以明持久而难得，不敢躁求</w:t>
      </w:r>
      <w:r>
        <w:rPr>
          <w:rFonts w:ascii="Times New Roman" w:eastAsia="新宋体" w:hAnsi="Times New Roman" w:hint="eastAsia"/>
          <w:sz w:val="21"/>
          <w:szCs w:val="21"/>
        </w:rPr>
        <w:t>”</w:t>
      </w:r>
      <w:r>
        <w:rPr>
          <w:rFonts w:ascii="Times New Roman" w:eastAsia="新宋体" w:hAnsi="Times New Roman" w:hint="eastAsia"/>
          <w:sz w:val="21"/>
          <w:szCs w:val="21"/>
        </w:rPr>
        <w:t>可知，安分尽职，能让长期努力但久不升迁者心服口服，岂可得哉</w:t>
      </w:r>
      <w:r>
        <w:rPr>
          <w:rFonts w:ascii="Times New Roman" w:eastAsia="新宋体" w:hAnsi="Times New Roman" w:hint="eastAsia"/>
          <w:sz w:val="21"/>
          <w:szCs w:val="21"/>
        </w:rPr>
        <w:t>”</w:t>
      </w:r>
      <w:r>
        <w:rPr>
          <w:rFonts w:ascii="Times New Roman" w:eastAsia="新宋体" w:hAnsi="Times New Roman" w:hint="eastAsia"/>
          <w:sz w:val="21"/>
          <w:szCs w:val="21"/>
        </w:rPr>
        <w:t>可知。</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t>答案：</w:t>
      </w:r>
    </w:p>
    <w:p>
      <w:pPr>
        <w:spacing w:line="360" w:lineRule="auto"/>
        <w:ind w:left="273" w:right="0" w:firstLine="0" w:leftChars="130" w:firstLineChars="0"/>
      </w:pPr>
      <w:r>
        <w:rPr>
          <w:rFonts w:ascii="Times New Roman" w:eastAsia="新宋体" w:hAnsi="Times New Roman" w:hint="eastAsia"/>
          <w:sz w:val="21"/>
          <w:szCs w:val="21"/>
        </w:rPr>
        <w:t>（1）CEG</w:t>
      </w:r>
    </w:p>
    <w:p>
      <w:pPr>
        <w:spacing w:line="360" w:lineRule="auto"/>
        <w:ind w:left="273" w:right="0" w:firstLine="0" w:leftChars="130" w:firstLineChars="0"/>
      </w:pPr>
      <w:r>
        <w:rPr>
          <w:rFonts w:ascii="Times New Roman" w:eastAsia="新宋体" w:hAnsi="Times New Roman" w:hint="eastAsia"/>
          <w:sz w:val="21"/>
          <w:szCs w:val="21"/>
        </w:rPr>
        <w:t>（2）C</w:t>
      </w:r>
    </w:p>
    <w:p>
      <w:pPr>
        <w:spacing w:line="360" w:lineRule="auto"/>
        <w:ind w:left="273" w:right="0" w:firstLine="0" w:leftChars="130" w:firstLineChars="0"/>
      </w:pPr>
      <w:r>
        <w:rPr>
          <w:rFonts w:ascii="Times New Roman" w:eastAsia="新宋体" w:hAnsi="Times New Roman" w:hint="eastAsia"/>
          <w:sz w:val="21"/>
          <w:szCs w:val="21"/>
        </w:rPr>
        <w:t>（3）B</w:t>
      </w:r>
    </w:p>
    <w:p>
      <w:pPr>
        <w:spacing w:line="360" w:lineRule="auto"/>
        <w:ind w:left="273" w:right="0" w:firstLine="0" w:leftChars="130" w:firstLineChars="0"/>
      </w:pPr>
      <w:r>
        <w:rPr>
          <w:rFonts w:ascii="Times New Roman" w:eastAsia="新宋体" w:hAnsi="Times New Roman" w:hint="eastAsia"/>
          <w:sz w:val="21"/>
          <w:szCs w:val="21"/>
        </w:rPr>
        <w:t>（4）</w:t>
      </w:r>
      <w:r>
        <w:rPr>
          <w:rFonts w:ascii="Times New Roman" w:eastAsia="Calibri" w:hAnsi="Times New Roman" w:hint="eastAsia"/>
          <w:sz w:val="21"/>
          <w:szCs w:val="21"/>
        </w:rPr>
        <w:t>①</w:t>
      </w:r>
      <w:r>
        <w:rPr>
          <w:rFonts w:ascii="Times New Roman" w:eastAsia="新宋体" w:hAnsi="Times New Roman" w:hint="eastAsia"/>
          <w:sz w:val="21"/>
          <w:szCs w:val="21"/>
        </w:rPr>
        <w:t>这是开元、乾道年间的地方官吏的作风和治绩特别高于近代的原因。</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如今竟然因为一个人的推荐而赐给他官职，官服也随即送到。</w:t>
      </w:r>
    </w:p>
    <w:p>
      <w:pPr>
        <w:spacing w:line="360" w:lineRule="auto"/>
        <w:ind w:left="273" w:right="0" w:firstLine="0" w:leftChars="130" w:firstLineChars="0"/>
      </w:pPr>
      <w:r>
        <w:rPr>
          <w:rFonts w:ascii="Times New Roman" w:eastAsia="新宋体" w:hAnsi="Times New Roman" w:hint="eastAsia"/>
          <w:sz w:val="21"/>
          <w:szCs w:val="21"/>
        </w:rPr>
        <w:t>（5）</w:t>
      </w:r>
      <w:r>
        <w:rPr>
          <w:rFonts w:ascii="Times New Roman" w:eastAsia="Calibri" w:hAnsi="Times New Roman" w:hint="eastAsia"/>
          <w:sz w:val="21"/>
          <w:szCs w:val="21"/>
        </w:rPr>
        <w:t>①</w:t>
      </w:r>
      <w:r>
        <w:rPr>
          <w:rFonts w:ascii="Times New Roman" w:eastAsia="新宋体" w:hAnsi="Times New Roman" w:hint="eastAsia"/>
          <w:sz w:val="21"/>
          <w:szCs w:val="21"/>
        </w:rPr>
        <w:t>使追逐爵禄者持续努力，安分尽职。</w:t>
      </w:r>
      <w:r>
        <w:rPr>
          <w:rFonts w:ascii="Times New Roman" w:eastAsia="Calibri" w:hAnsi="Times New Roman" w:hint="eastAsia"/>
          <w:sz w:val="21"/>
          <w:szCs w:val="21"/>
        </w:rPr>
        <w:t>③</w:t>
      </w:r>
      <w:r>
        <w:rPr>
          <w:rFonts w:ascii="Times New Roman" w:eastAsia="新宋体" w:hAnsi="Times New Roman" w:hint="eastAsia"/>
          <w:sz w:val="21"/>
          <w:szCs w:val="21"/>
        </w:rPr>
        <w:t>使社会风气淳厚和谐。</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t>参考译文：</w:t>
      </w:r>
    </w:p>
    <w:p>
      <w:pPr>
        <w:spacing w:line="360" w:lineRule="auto"/>
        <w:ind w:left="273" w:right="0" w:firstLine="0" w:leftChars="130" w:firstLineChars="0"/>
      </w:pPr>
      <w:r>
        <w:rPr>
          <w:rFonts w:ascii="Times New Roman" w:eastAsia="新宋体" w:hAnsi="Times New Roman" w:hint="eastAsia"/>
          <w:sz w:val="21"/>
          <w:szCs w:val="21"/>
        </w:rPr>
        <w:t>材料一：</w:t>
      </w:r>
    </w:p>
    <w:p>
      <w:pPr>
        <w:spacing w:line="360" w:lineRule="auto"/>
        <w:ind w:firstLine="420"/>
      </w:pPr>
      <w:r>
        <w:rPr>
          <w:rFonts w:ascii="Times New Roman" w:eastAsia="新宋体" w:hAnsi="Times New Roman" w:hint="eastAsia"/>
          <w:sz w:val="21"/>
          <w:szCs w:val="21"/>
        </w:rPr>
        <w:t>《通典》记载：晋代制度，就不能入朝担任尚书郎的职务，吏部郎中辛雄上疏，向来被人们轻视。将郡县官员分为三等，称职的官员才能补任京城官员的空缺、县令的职务，那么官员们都想着自我勉励，郎官出京掌管地方，没有什么比重视太守。凡是没有担任过都督，即使考绩优等、列卿，即使有良好的政绩。</w:t>
      </w:r>
      <w:r>
        <w:rPr>
          <w:rFonts w:ascii="Times New Roman" w:eastAsia="新宋体" w:hAnsi="Times New Roman" w:hint="eastAsia"/>
          <w:sz w:val="21"/>
          <w:szCs w:val="21"/>
        </w:rPr>
        <w:t>”</w:t>
      </w:r>
      <w:r>
        <w:rPr>
          <w:rFonts w:ascii="Times New Roman" w:eastAsia="新宋体" w:hAnsi="Times New Roman" w:hint="eastAsia"/>
          <w:sz w:val="21"/>
          <w:szCs w:val="21"/>
        </w:rPr>
        <w:t>皇帝听从了他的建议，郎官从担任过县令的人中选择，下令说：</w:t>
      </w:r>
      <w:r>
        <w:rPr>
          <w:rFonts w:ascii="Times New Roman" w:eastAsia="新宋体" w:hAnsi="Times New Roman" w:hint="eastAsia"/>
          <w:sz w:val="21"/>
          <w:szCs w:val="21"/>
        </w:rPr>
        <w:t>“</w:t>
      </w:r>
      <w:r>
        <w:rPr>
          <w:rFonts w:ascii="Times New Roman" w:eastAsia="新宋体" w:hAnsi="Times New Roman" w:hint="eastAsia"/>
          <w:sz w:val="21"/>
          <w:szCs w:val="21"/>
        </w:rPr>
        <w:t>古时候郎官出京任县令，重视为政的根本，这样的道理逐渐衰微。想要官员了解百姓的疾苦，不能实现呀，如果不了解百姓的疾苦？今后谏议大夫、中书舍人的职位、县令的人。</w:t>
      </w:r>
      <w:r>
        <w:rPr>
          <w:rFonts w:ascii="Times New Roman" w:eastAsia="新宋体" w:hAnsi="Times New Roman" w:hint="eastAsia"/>
          <w:sz w:val="21"/>
          <w:szCs w:val="21"/>
        </w:rPr>
        <w:t>”</w:t>
      </w:r>
      <w:r>
        <w:rPr>
          <w:rFonts w:ascii="Times New Roman" w:eastAsia="新宋体" w:hAnsi="Times New Roman" w:hint="eastAsia"/>
          <w:sz w:val="21"/>
          <w:szCs w:val="21"/>
        </w:rPr>
        <w:t>宋孝宗时期，人才必须测试过才显现，必须做过县丞；担任郡守的人；担任监司的人，都有等级差异，不应该突然提拔，不经过两个任期。这是开元。</w:t>
      </w:r>
    </w:p>
    <w:p>
      <w:pPr>
        <w:spacing w:line="360" w:lineRule="auto"/>
        <w:ind w:firstLine="420"/>
      </w:pPr>
    </w:p>
    <w:p>
      <w:pPr>
        <w:spacing w:line="360" w:lineRule="auto"/>
        <w:ind w:left="273" w:right="0" w:firstLine="0" w:leftChars="130" w:firstLineChars="0"/>
      </w:pPr>
      <w:r>
        <w:rPr>
          <w:rFonts w:ascii="Times New Roman" w:eastAsia="新宋体" w:hAnsi="Times New Roman" w:hint="eastAsia"/>
          <w:sz w:val="21"/>
          <w:szCs w:val="21"/>
        </w:rPr>
        <w:t>材料二：</w:t>
      </w:r>
    </w:p>
    <w:p>
      <w:pPr>
        <w:spacing w:line="360" w:lineRule="auto"/>
        <w:ind w:firstLine="420"/>
      </w:pPr>
      <w:r>
        <w:rPr>
          <w:rFonts w:ascii="Times New Roman" w:eastAsia="新宋体" w:hAnsi="Times New Roman" w:hint="eastAsia"/>
          <w:sz w:val="21"/>
          <w:szCs w:val="21"/>
        </w:rPr>
        <w:t>大凡钟鼎等贵重宝器和爵位俸禄，一定要积累功劳后才能升迁，这样人们就会各自尽好自己的本分。现在如果大开迅速晋升之门，那些轻易获得公卿侍从职位的人，那些得不到提拔的人也必定会以埋没难升为恨事，以自己不如别人官职高为耻，怎么可能实现呢，反复经历艰难困苦，这期间出现一件乖忤抵触的事。如今竟然因为一个人的推荐而赐给他官职，让那些长久辛劳？</w:t>
      </w:r>
    </w:p>
    <w:p>
      <w:pPr>
        <w:spacing w:line="360" w:lineRule="auto"/>
        <w:ind w:left="273" w:right="0" w:firstLine="0" w:leftChars="130" w:firstLineChars="0"/>
      </w:pPr>
      <w:r>
        <w:rPr>
          <w:rFonts w:ascii="Times New Roman" w:eastAsia="新宋体" w:hAnsi="Times New Roman" w:hint="eastAsia"/>
          <w:color w:val="0000FF"/>
          <w:sz w:val="21"/>
          <w:szCs w:val="21"/>
        </w:rPr>
        <w:t>【点评】</w:t>
      </w:r>
      <w:r>
        <w:rPr>
          <w:rFonts w:ascii="Times New Roman" w:eastAsia="新宋体" w:hAnsi="Times New Roman" w:hint="eastAsia"/>
          <w:sz w:val="21"/>
          <w:szCs w:val="21"/>
        </w:rPr>
        <w:t>在考试过程中，不少的同学在读完一遍文言文后就开始作答，这种做法是很不正确的。解答文言文题目，应遵循三个步骤：</w:t>
      </w:r>
    </w:p>
    <w:p>
      <w:pPr>
        <w:spacing w:line="360" w:lineRule="auto"/>
        <w:ind w:left="273" w:right="0" w:firstLine="0" w:leftChars="130" w:firstLineChars="0"/>
      </w:pPr>
      <w:r>
        <w:rPr>
          <w:rFonts w:ascii="Times New Roman" w:eastAsia="新宋体" w:hAnsi="Times New Roman" w:hint="eastAsia"/>
          <w:sz w:val="21"/>
          <w:szCs w:val="21"/>
        </w:rPr>
        <w:t>第一步：初读全文，整体感知，把握大意。要求集中心思，稳住神，快速地浏览一遍。初步明确</w:t>
      </w:r>
      <w:r>
        <w:rPr>
          <w:rFonts w:ascii="Times New Roman" w:eastAsia="新宋体" w:hAnsi="Times New Roman" w:hint="eastAsia"/>
          <w:sz w:val="21"/>
          <w:szCs w:val="21"/>
        </w:rPr>
        <w:t>“</w:t>
      </w:r>
      <w:r>
        <w:rPr>
          <w:rFonts w:ascii="Times New Roman" w:eastAsia="新宋体" w:hAnsi="Times New Roman" w:hint="eastAsia"/>
          <w:sz w:val="21"/>
          <w:szCs w:val="21"/>
        </w:rPr>
        <w:t>什么时间、什么人、什么事、前因后果、谁说了什么话</w:t>
      </w:r>
      <w:r>
        <w:rPr>
          <w:rFonts w:ascii="Times New Roman" w:eastAsia="新宋体" w:hAnsi="Times New Roman" w:hint="eastAsia"/>
          <w:sz w:val="21"/>
          <w:szCs w:val="21"/>
        </w:rPr>
        <w:t>”</w:t>
      </w:r>
      <w:r>
        <w:rPr>
          <w:rFonts w:ascii="Times New Roman" w:eastAsia="新宋体" w:hAnsi="Times New Roman" w:hint="eastAsia"/>
          <w:sz w:val="21"/>
          <w:szCs w:val="21"/>
        </w:rPr>
        <w:t>等等，读懂个大概即可，因为高考作为选拔性的考试，要一遍把它全部读懂，很少人能够办到。</w:t>
      </w:r>
    </w:p>
    <w:p>
      <w:pPr>
        <w:spacing w:line="360" w:lineRule="auto"/>
        <w:ind w:left="273" w:right="0" w:firstLine="0" w:leftChars="130" w:firstLineChars="0"/>
      </w:pPr>
      <w:r>
        <w:rPr>
          <w:rFonts w:ascii="Times New Roman" w:eastAsia="新宋体" w:hAnsi="Times New Roman" w:hint="eastAsia"/>
          <w:sz w:val="21"/>
          <w:szCs w:val="21"/>
        </w:rPr>
        <w:t>第二步：细读题目，认真研读字、词、句，在这一步阅读中，要根据题干的要求，结合各选项的具体内容，一一落实，理解要求作答的字、词、句、段在文段中的位置，运用课内所学的知识（实词、虚词、活用、句式等），解决完成较为容易的题目。</w:t>
      </w:r>
    </w:p>
    <w:p>
      <w:pPr>
        <w:spacing w:line="360" w:lineRule="auto"/>
        <w:ind w:left="273" w:right="0" w:firstLine="0" w:leftChars="130" w:firstLineChars="0"/>
      </w:pPr>
      <w:r>
        <w:rPr>
          <w:rFonts w:ascii="Times New Roman" w:eastAsia="新宋体" w:hAnsi="Times New Roman" w:hint="eastAsia"/>
          <w:sz w:val="21"/>
          <w:szCs w:val="21"/>
        </w:rPr>
        <w:t>第三步：再读全文，加深理解。这一步是要解决较难的题目，加深对文意的理解，又纠正前两步中出现的偏差，是一个深入和复核的过程。</w:t>
      </w:r>
    </w:p>
    <w:p>
      <w:pPr>
        <w:spacing w:line="360" w:lineRule="auto"/>
      </w:pPr>
      <w:r>
        <w:rPr>
          <w:rFonts w:ascii="Times New Roman" w:eastAsia="新宋体" w:hAnsi="Times New Roman" w:hint="eastAsia"/>
          <w:b/>
          <w:sz w:val="21"/>
          <w:szCs w:val="21"/>
        </w:rPr>
        <w:t>（二）古代诗歌阅读（本题共1小题，9分）</w:t>
      </w:r>
    </w:p>
    <w:p>
      <w:pPr>
        <w:spacing w:line="360" w:lineRule="auto"/>
        <w:ind w:left="273" w:hanging="273" w:hangingChars="130"/>
      </w:pPr>
      <w:r>
        <w:rPr>
          <w:rFonts w:ascii="Times New Roman" w:eastAsia="新宋体" w:hAnsi="Times New Roman" w:hint="eastAsia"/>
          <w:sz w:val="21"/>
          <w:szCs w:val="21"/>
        </w:rPr>
        <w:t>4．（9分）阅读下面这首宋词，完成各题。</w:t>
      </w:r>
    </w:p>
    <w:p>
      <w:pPr>
        <w:spacing w:line="360" w:lineRule="auto"/>
        <w:ind w:left="273" w:right="0" w:firstLine="0" w:leftChars="130" w:firstLineChars="0"/>
        <w:jc w:val="center"/>
      </w:pPr>
      <w:r>
        <w:rPr>
          <w:rFonts w:ascii="Times New Roman" w:eastAsia="新宋体" w:hAnsi="Times New Roman" w:hint="eastAsia"/>
          <w:sz w:val="21"/>
          <w:szCs w:val="21"/>
        </w:rPr>
        <w:t>西江月</w:t>
      </w:r>
      <w:r>
        <w:rPr>
          <w:rFonts w:ascii="Times New Roman" w:eastAsia="新宋体" w:hAnsi="Times New Roman" w:hint="eastAsia"/>
          <w:sz w:val="21"/>
          <w:szCs w:val="21"/>
        </w:rPr>
        <w:t>•</w:t>
      </w:r>
      <w:r>
        <w:rPr>
          <w:rFonts w:ascii="Times New Roman" w:eastAsia="新宋体" w:hAnsi="Times New Roman" w:hint="eastAsia"/>
          <w:sz w:val="21"/>
          <w:szCs w:val="21"/>
        </w:rPr>
        <w:t>新秋写兴</w:t>
      </w:r>
    </w:p>
    <w:p>
      <w:pPr>
        <w:spacing w:line="360" w:lineRule="auto"/>
        <w:ind w:left="273" w:right="0" w:firstLine="0" w:leftChars="130" w:firstLineChars="0"/>
        <w:jc w:val="center"/>
      </w:pPr>
      <w:r>
        <w:rPr>
          <w:rFonts w:ascii="Times New Roman" w:eastAsia="新宋体" w:hAnsi="Times New Roman" w:hint="eastAsia"/>
          <w:sz w:val="21"/>
          <w:szCs w:val="21"/>
        </w:rPr>
        <w:t>刘辰翁</w:t>
      </w:r>
      <w:r>
        <w:rPr>
          <w:rFonts w:ascii="Times New Roman" w:eastAsia="Calibri" w:hAnsi="Times New Roman" w:hint="eastAsia"/>
          <w:sz w:val="24"/>
          <w:szCs w:val="24"/>
          <w:vertAlign w:val="superscript"/>
        </w:rPr>
        <w:t>①</w:t>
      </w:r>
    </w:p>
    <w:p>
      <w:pPr>
        <w:spacing w:line="360" w:lineRule="auto"/>
        <w:ind w:left="273" w:right="0" w:firstLine="0" w:leftChars="130" w:firstLineChars="0"/>
        <w:jc w:val="center"/>
      </w:pPr>
      <w:r>
        <w:rPr>
          <w:rFonts w:ascii="Times New Roman" w:eastAsia="新宋体" w:hAnsi="Times New Roman" w:hint="eastAsia"/>
          <w:sz w:val="21"/>
          <w:szCs w:val="21"/>
        </w:rPr>
        <w:t>天上低昂</w:t>
      </w:r>
      <w:r>
        <w:rPr>
          <w:rFonts w:ascii="Times New Roman" w:eastAsia="Calibri" w:hAnsi="Times New Roman" w:hint="eastAsia"/>
          <w:sz w:val="24"/>
          <w:szCs w:val="24"/>
          <w:vertAlign w:val="superscript"/>
        </w:rPr>
        <w:t>②</w:t>
      </w:r>
      <w:r>
        <w:rPr>
          <w:rFonts w:ascii="Times New Roman" w:eastAsia="新宋体" w:hAnsi="Times New Roman" w:hint="eastAsia"/>
          <w:sz w:val="21"/>
          <w:szCs w:val="21"/>
        </w:rPr>
        <w:t>似旧，人间儿女成狂。夜来处处试新妆，却是人间天上。</w:t>
      </w:r>
    </w:p>
    <w:p>
      <w:pPr>
        <w:spacing w:line="360" w:lineRule="auto"/>
        <w:ind w:left="273" w:right="0" w:firstLine="0" w:leftChars="130" w:firstLineChars="0"/>
        <w:jc w:val="center"/>
      </w:pPr>
      <w:r>
        <w:rPr>
          <w:rFonts w:ascii="Times New Roman" w:eastAsia="新宋体" w:hAnsi="Times New Roman" w:hint="eastAsia"/>
          <w:sz w:val="21"/>
          <w:szCs w:val="21"/>
        </w:rPr>
        <w:t>不觉新凉似水，相思两鬓如霜。梦从海底跨枯桑</w:t>
      </w:r>
      <w:r>
        <w:rPr>
          <w:rFonts w:ascii="Times New Roman" w:eastAsia="Calibri" w:hAnsi="Times New Roman" w:hint="eastAsia"/>
          <w:sz w:val="24"/>
          <w:szCs w:val="24"/>
          <w:vertAlign w:val="superscript"/>
        </w:rPr>
        <w:t>③</w:t>
      </w:r>
      <w:r>
        <w:rPr>
          <w:rFonts w:ascii="Times New Roman" w:eastAsia="新宋体" w:hAnsi="Times New Roman" w:hint="eastAsia"/>
          <w:sz w:val="21"/>
          <w:szCs w:val="21"/>
        </w:rPr>
        <w:t>，阅尽银河风浪。</w:t>
      </w:r>
    </w:p>
    <w:p>
      <w:pPr>
        <w:spacing w:line="360" w:lineRule="auto"/>
        <w:ind w:left="273" w:right="0" w:firstLine="0" w:leftChars="130" w:firstLineChars="0"/>
      </w:pPr>
      <w:r>
        <w:rPr>
          <w:rFonts w:ascii="Times New Roman" w:eastAsia="新宋体" w:hAnsi="Times New Roman" w:hint="eastAsia"/>
          <w:sz w:val="21"/>
          <w:szCs w:val="21"/>
        </w:rPr>
        <w:t>【注】</w:t>
      </w:r>
      <w:r>
        <w:rPr>
          <w:rFonts w:ascii="Times New Roman" w:eastAsia="Calibri" w:hAnsi="Times New Roman" w:hint="eastAsia"/>
          <w:sz w:val="21"/>
          <w:szCs w:val="21"/>
        </w:rPr>
        <w:t>①</w:t>
      </w:r>
      <w:r>
        <w:rPr>
          <w:rFonts w:ascii="Times New Roman" w:eastAsia="新宋体" w:hAnsi="Times New Roman" w:hint="eastAsia"/>
          <w:sz w:val="21"/>
          <w:szCs w:val="21"/>
        </w:rPr>
        <w:t>刘辰翁：南宋遗民词人。本词写于晚年，距宋亡当已有一二十年。</w:t>
      </w:r>
      <w:r>
        <w:rPr>
          <w:rFonts w:ascii="Times New Roman" w:eastAsia="Calibri" w:hAnsi="Times New Roman" w:hint="eastAsia"/>
          <w:sz w:val="21"/>
          <w:szCs w:val="21"/>
        </w:rPr>
        <w:t>②</w:t>
      </w:r>
      <w:r>
        <w:rPr>
          <w:rFonts w:ascii="Times New Roman" w:eastAsia="新宋体" w:hAnsi="Times New Roman" w:hint="eastAsia"/>
          <w:sz w:val="21"/>
          <w:szCs w:val="21"/>
        </w:rPr>
        <w:t>低昂：起伏升降，指日落月升、星移斗转等天象变化。</w:t>
      </w:r>
      <w:r>
        <w:rPr>
          <w:rFonts w:ascii="Times New Roman" w:eastAsia="Calibri" w:hAnsi="Times New Roman" w:hint="eastAsia"/>
          <w:sz w:val="21"/>
          <w:szCs w:val="21"/>
        </w:rPr>
        <w:t>③</w:t>
      </w:r>
      <w:r>
        <w:rPr>
          <w:rFonts w:ascii="Times New Roman" w:eastAsia="新宋体" w:hAnsi="Times New Roman" w:hint="eastAsia"/>
          <w:sz w:val="21"/>
          <w:szCs w:val="21"/>
        </w:rPr>
        <w:t>“</w:t>
      </w:r>
      <w:r>
        <w:rPr>
          <w:rFonts w:ascii="Times New Roman" w:eastAsia="新宋体" w:hAnsi="Times New Roman" w:hint="eastAsia"/>
          <w:sz w:val="21"/>
          <w:szCs w:val="21"/>
        </w:rPr>
        <w:t>梦从</w:t>
      </w:r>
      <w:r>
        <w:rPr>
          <w:rFonts w:ascii="Times New Roman" w:eastAsia="新宋体" w:hAnsi="Times New Roman" w:hint="eastAsia"/>
          <w:sz w:val="21"/>
          <w:szCs w:val="21"/>
        </w:rPr>
        <w:t>”</w:t>
      </w:r>
      <w:r>
        <w:rPr>
          <w:rFonts w:ascii="Times New Roman" w:eastAsia="新宋体" w:hAnsi="Times New Roman" w:hint="eastAsia"/>
          <w:sz w:val="21"/>
          <w:szCs w:val="21"/>
        </w:rPr>
        <w:t>句用《神仙传》沧海屡变为桑田的典故。</w:t>
      </w:r>
    </w:p>
    <w:p>
      <w:pPr>
        <w:spacing w:line="360" w:lineRule="auto"/>
        <w:ind w:left="273" w:right="0" w:firstLine="0" w:leftChars="130" w:firstLineChars="0"/>
      </w:pPr>
      <w:r>
        <w:rPr>
          <w:rFonts w:ascii="Times New Roman" w:eastAsia="新宋体" w:hAnsi="Times New Roman" w:hint="eastAsia"/>
          <w:sz w:val="21"/>
          <w:szCs w:val="21"/>
        </w:rPr>
        <w:t xml:space="preserve">（1）下列对这首词的理解和赏析，不正确的一项是 </w:t>
      </w:r>
      <w:r>
        <w:rPr>
          <w:rFonts w:ascii="Times New Roman" w:eastAsia="新宋体" w:hAnsi="Times New Roman" w:hint="eastAsia"/>
          <w:sz w:val="21"/>
          <w:szCs w:val="21"/>
          <w:u w:val="single"/>
        </w:rPr>
        <w:t>　B　</w:t>
      </w:r>
    </w:p>
    <w:p>
      <w:pPr>
        <w:spacing w:line="360" w:lineRule="auto"/>
        <w:ind w:left="273" w:right="0" w:firstLine="0" w:leftChars="130" w:firstLineChars="0"/>
      </w:pPr>
      <w:r>
        <w:rPr>
          <w:rFonts w:ascii="Times New Roman" w:eastAsia="新宋体" w:hAnsi="Times New Roman" w:hint="eastAsia"/>
          <w:sz w:val="21"/>
          <w:szCs w:val="21"/>
        </w:rPr>
        <w:t>A.前两句写天象变化依然像往年一样，人间儿女也像从前一样如痴如狂地欢度七夕。</w:t>
      </w:r>
    </w:p>
    <w:p>
      <w:pPr>
        <w:spacing w:line="360" w:lineRule="auto"/>
        <w:ind w:left="273" w:right="0" w:firstLine="0" w:leftChars="130" w:firstLineChars="0"/>
      </w:pPr>
      <w:r>
        <w:rPr>
          <w:rFonts w:ascii="Times New Roman" w:eastAsia="新宋体" w:hAnsi="Times New Roman" w:hint="eastAsia"/>
          <w:sz w:val="21"/>
          <w:szCs w:val="21"/>
        </w:rPr>
        <w:t>B.家家户户换穿新衣，欢庆佳节，热闹的景象让词人仿佛进入了人间天堂</w:t>
      </w:r>
    </w:p>
    <w:p>
      <w:pPr>
        <w:spacing w:line="360" w:lineRule="auto"/>
        <w:ind w:left="273" w:right="0" w:firstLine="0" w:leftChars="130" w:firstLineChars="0"/>
      </w:pPr>
      <w:r>
        <w:rPr>
          <w:rFonts w:ascii="Times New Roman" w:eastAsia="新宋体" w:hAnsi="Times New Roman" w:hint="eastAsia"/>
          <w:sz w:val="21"/>
          <w:szCs w:val="21"/>
        </w:rPr>
        <w:t>C.结尾词人由实入虚，看似写梦境，实则喻现实</w:t>
      </w:r>
    </w:p>
    <w:p>
      <w:pPr>
        <w:spacing w:line="360" w:lineRule="auto"/>
        <w:ind w:left="273" w:right="0" w:firstLine="0" w:leftChars="130" w:firstLineChars="0"/>
      </w:pPr>
      <w:r>
        <w:rPr>
          <w:rFonts w:ascii="Times New Roman" w:eastAsia="新宋体" w:hAnsi="Times New Roman" w:hint="eastAsia"/>
          <w:sz w:val="21"/>
          <w:szCs w:val="21"/>
        </w:rPr>
        <w:t>D.本词没有慷慨激昂的豪情，但寄慨遥深，运用典故丰富内容</w:t>
      </w:r>
    </w:p>
    <w:p>
      <w:pPr>
        <w:spacing w:line="360" w:lineRule="auto"/>
        <w:ind w:left="273" w:right="0" w:firstLine="0" w:leftChars="130" w:firstLineChars="0"/>
      </w:pPr>
      <w:r>
        <w:rPr>
          <w:rFonts w:ascii="Times New Roman" w:eastAsia="新宋体" w:hAnsi="Times New Roman" w:hint="eastAsia"/>
          <w:sz w:val="21"/>
          <w:szCs w:val="21"/>
        </w:rPr>
        <w:t>（2）这首词表达了哪些思想感情？请简要分析。</w:t>
      </w:r>
    </w:p>
    <w:p>
      <w:pPr>
        <w:spacing w:line="360" w:lineRule="auto"/>
        <w:ind w:left="273" w:right="0" w:firstLine="0" w:leftChars="130" w:firstLineChars="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本题考查学生对诗歌的理解和赏析能力。解答此题既要对诗歌进行整体的把握，又要对诗歌的局部进行恰当的分析。在理解每一个选项时，要仔细分析选项中赏析的每一个重点，对诗歌的内容、情感、主题、意象、意境等进行分析概括。</w:t>
      </w:r>
    </w:p>
    <w:p>
      <w:pPr>
        <w:spacing w:line="360" w:lineRule="auto"/>
        <w:ind w:left="273" w:right="0" w:firstLine="0" w:leftChars="130" w:firstLineChars="0"/>
      </w:pPr>
      <w:r>
        <w:rPr>
          <w:rFonts w:ascii="Times New Roman" w:eastAsia="新宋体" w:hAnsi="Times New Roman" w:hint="eastAsia"/>
          <w:sz w:val="21"/>
          <w:szCs w:val="21"/>
        </w:rPr>
        <w:t>（2）本题考查学生分析诗歌思想感情的能力。解答时要结合诗歌内容，从诗句中找出关键性信息进行分析，联系前后句子进行分析，把握诗人的内心感受。</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（1）B.</w:t>
      </w:r>
      <w:r>
        <w:rPr>
          <w:rFonts w:ascii="Times New Roman" w:eastAsia="新宋体" w:hAnsi="Times New Roman" w:hint="eastAsia"/>
          <w:sz w:val="21"/>
          <w:szCs w:val="21"/>
        </w:rPr>
        <w:t>“</w:t>
      </w:r>
      <w:r>
        <w:rPr>
          <w:rFonts w:ascii="Times New Roman" w:eastAsia="新宋体" w:hAnsi="Times New Roman" w:hint="eastAsia"/>
          <w:sz w:val="21"/>
          <w:szCs w:val="21"/>
        </w:rPr>
        <w:t>热闹的景象让词人仿佛进入了人间天堂，陶醉其中</w:t>
      </w:r>
      <w:r>
        <w:rPr>
          <w:rFonts w:ascii="Times New Roman" w:eastAsia="新宋体" w:hAnsi="Times New Roman" w:hint="eastAsia"/>
          <w:sz w:val="21"/>
          <w:szCs w:val="21"/>
        </w:rPr>
        <w:t>”</w:t>
      </w:r>
      <w:r>
        <w:rPr>
          <w:rFonts w:ascii="Times New Roman" w:eastAsia="新宋体" w:hAnsi="Times New Roman" w:hint="eastAsia"/>
          <w:sz w:val="21"/>
          <w:szCs w:val="21"/>
        </w:rPr>
        <w:t>错，但如今正值国破家亡之际，实在令词人心痛、庆七夕，孤独的词人只能暗自悲伤。</w:t>
      </w:r>
    </w:p>
    <w:p>
      <w:pPr>
        <w:spacing w:line="360" w:lineRule="auto"/>
        <w:ind w:left="273" w:right="0" w:firstLine="0" w:leftChars="130" w:firstLineChars="0"/>
      </w:pPr>
      <w:r>
        <w:rPr>
          <w:rFonts w:ascii="Times New Roman" w:eastAsia="新宋体" w:hAnsi="Times New Roman" w:hint="eastAsia"/>
          <w:sz w:val="21"/>
          <w:szCs w:val="21"/>
        </w:rPr>
        <w:t>故选B。</w:t>
      </w:r>
    </w:p>
    <w:p>
      <w:pPr>
        <w:spacing w:line="360" w:lineRule="auto"/>
        <w:ind w:left="273" w:right="0" w:firstLine="0" w:leftChars="130" w:firstLineChars="0"/>
      </w:pPr>
      <w:r>
        <w:rPr>
          <w:rFonts w:ascii="Times New Roman" w:eastAsia="新宋体" w:hAnsi="Times New Roman" w:hint="eastAsia"/>
          <w:sz w:val="21"/>
          <w:szCs w:val="21"/>
        </w:rPr>
        <w:t>（2）上片重在描写七夕节。</w:t>
      </w:r>
      <w:r>
        <w:rPr>
          <w:rFonts w:ascii="Times New Roman" w:eastAsia="新宋体" w:hAnsi="Times New Roman" w:hint="eastAsia"/>
          <w:sz w:val="21"/>
          <w:szCs w:val="21"/>
        </w:rPr>
        <w:t>“</w:t>
      </w:r>
      <w:r>
        <w:rPr>
          <w:rFonts w:ascii="Times New Roman" w:eastAsia="新宋体" w:hAnsi="Times New Roman" w:hint="eastAsia"/>
          <w:sz w:val="21"/>
          <w:szCs w:val="21"/>
        </w:rPr>
        <w:t>天上低昂似旧，同时又暗含自己的心痛，七夕之时自然也不例外。接着，疯狂依旧，但如今正值国破家亡之际，实在令词人心痛、庆七夕，孤独的词人只能暗自悲伤。</w:t>
      </w:r>
    </w:p>
    <w:p>
      <w:pPr>
        <w:spacing w:line="360" w:lineRule="auto"/>
        <w:ind w:left="273" w:right="0" w:firstLine="0" w:leftChars="130" w:firstLineChars="0"/>
      </w:pPr>
      <w:r>
        <w:rPr>
          <w:rFonts w:ascii="Times New Roman" w:eastAsia="新宋体" w:hAnsi="Times New Roman" w:hint="eastAsia"/>
          <w:sz w:val="21"/>
          <w:szCs w:val="21"/>
        </w:rPr>
        <w:t>下片重在抒发感情。</w:t>
      </w:r>
      <w:r>
        <w:rPr>
          <w:rFonts w:ascii="Times New Roman" w:eastAsia="新宋体" w:hAnsi="Times New Roman" w:hint="eastAsia"/>
          <w:sz w:val="21"/>
          <w:szCs w:val="21"/>
        </w:rPr>
        <w:t>“</w:t>
      </w:r>
      <w:r>
        <w:rPr>
          <w:rFonts w:ascii="Times New Roman" w:eastAsia="新宋体" w:hAnsi="Times New Roman" w:hint="eastAsia"/>
          <w:sz w:val="21"/>
          <w:szCs w:val="21"/>
        </w:rPr>
        <w:t>不觉心凉似水。自己对故国的思念之浓，而这华发中又隐藏着哀愁，缘愁似个长</w:t>
      </w:r>
      <w:r>
        <w:rPr>
          <w:rFonts w:ascii="Times New Roman" w:eastAsia="新宋体" w:hAnsi="Times New Roman" w:hint="eastAsia"/>
          <w:sz w:val="21"/>
          <w:szCs w:val="21"/>
        </w:rPr>
        <w:t>”</w:t>
      </w:r>
      <w:r>
        <w:rPr>
          <w:rFonts w:ascii="Times New Roman" w:eastAsia="新宋体" w:hAnsi="Times New Roman" w:hint="eastAsia"/>
          <w:sz w:val="21"/>
          <w:szCs w:val="21"/>
        </w:rPr>
        <w:t>怕是词人此刻境况的真实写照，实则暗喻现实，国土沦丧，但过半都已更名换姓，词人身处这样一个沧桑巨变的时期。词人借梦境委婉含蓄地表达了自己对世事沧桑，升华了词境。</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t>答案：</w:t>
      </w:r>
    </w:p>
    <w:p>
      <w:pPr>
        <w:spacing w:line="360" w:lineRule="auto"/>
        <w:ind w:left="273" w:right="0" w:firstLine="0" w:leftChars="130" w:firstLineChars="0"/>
      </w:pPr>
      <w:r>
        <w:rPr>
          <w:rFonts w:ascii="Times New Roman" w:eastAsia="新宋体" w:hAnsi="Times New Roman" w:hint="eastAsia"/>
          <w:sz w:val="21"/>
          <w:szCs w:val="21"/>
        </w:rPr>
        <w:t>（1）B</w:t>
      </w:r>
    </w:p>
    <w:p>
      <w:pPr>
        <w:spacing w:line="360" w:lineRule="auto"/>
        <w:ind w:left="273" w:right="0" w:firstLine="0" w:leftChars="130" w:firstLineChars="0"/>
      </w:pPr>
      <w:r>
        <w:rPr>
          <w:rFonts w:ascii="Times New Roman" w:eastAsia="新宋体" w:hAnsi="Times New Roman" w:hint="eastAsia"/>
          <w:sz w:val="21"/>
          <w:szCs w:val="21"/>
        </w:rPr>
        <w:t>（2）</w:t>
      </w:r>
      <w:r>
        <w:rPr>
          <w:rFonts w:ascii="Times New Roman" w:eastAsia="Calibri" w:hAnsi="Times New Roman" w:hint="eastAsia"/>
          <w:sz w:val="21"/>
          <w:szCs w:val="21"/>
        </w:rPr>
        <w:t>①</w:t>
      </w:r>
      <w:r>
        <w:rPr>
          <w:rFonts w:ascii="Times New Roman" w:eastAsia="新宋体" w:hAnsi="Times New Roman" w:hint="eastAsia"/>
          <w:sz w:val="21"/>
          <w:szCs w:val="21"/>
        </w:rPr>
        <w:t>词的上片侧重写七夕儿女幸福欢快景象。以</w:t>
      </w:r>
      <w:r>
        <w:rPr>
          <w:rFonts w:ascii="Times New Roman" w:eastAsia="新宋体" w:hAnsi="Times New Roman" w:hint="eastAsia"/>
          <w:sz w:val="21"/>
          <w:szCs w:val="21"/>
        </w:rPr>
        <w:t>“</w:t>
      </w:r>
      <w:r>
        <w:rPr>
          <w:rFonts w:ascii="Times New Roman" w:eastAsia="新宋体" w:hAnsi="Times New Roman" w:hint="eastAsia"/>
          <w:sz w:val="21"/>
          <w:szCs w:val="21"/>
        </w:rPr>
        <w:t>儿女成狂</w:t>
      </w:r>
      <w:r>
        <w:rPr>
          <w:rFonts w:ascii="Times New Roman" w:eastAsia="新宋体" w:hAnsi="Times New Roman" w:hint="eastAsia"/>
          <w:sz w:val="21"/>
          <w:szCs w:val="21"/>
        </w:rPr>
        <w:t>”“</w:t>
      </w:r>
      <w:r>
        <w:rPr>
          <w:rFonts w:ascii="Times New Roman" w:eastAsia="新宋体" w:hAnsi="Times New Roman" w:hint="eastAsia"/>
          <w:sz w:val="21"/>
          <w:szCs w:val="21"/>
        </w:rPr>
        <w:t>人间天上</w:t>
      </w:r>
      <w:r>
        <w:rPr>
          <w:rFonts w:ascii="Times New Roman" w:eastAsia="新宋体" w:hAnsi="Times New Roman" w:hint="eastAsia"/>
          <w:sz w:val="21"/>
          <w:szCs w:val="21"/>
        </w:rPr>
        <w:t>”</w:t>
      </w:r>
      <w:r>
        <w:rPr>
          <w:rFonts w:ascii="Times New Roman" w:eastAsia="新宋体" w:hAnsi="Times New Roman" w:hint="eastAsia"/>
          <w:sz w:val="21"/>
          <w:szCs w:val="21"/>
        </w:rPr>
        <w:t>寄寓词人的讽喻之意，经历过人间沧桑巨变的人们，新秋七夕，但今天人们竟依旧狂欢，悲痛万分。</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词人将自己长期怀念以致</w:t>
      </w:r>
      <w:r>
        <w:rPr>
          <w:rFonts w:ascii="Times New Roman" w:eastAsia="新宋体" w:hAnsi="Times New Roman" w:hint="eastAsia"/>
          <w:sz w:val="21"/>
          <w:szCs w:val="21"/>
        </w:rPr>
        <w:t>“</w:t>
      </w:r>
      <w:r>
        <w:rPr>
          <w:rFonts w:ascii="Times New Roman" w:eastAsia="新宋体" w:hAnsi="Times New Roman" w:hint="eastAsia"/>
          <w:sz w:val="21"/>
          <w:szCs w:val="21"/>
        </w:rPr>
        <w:t>两鬓如霜</w:t>
      </w:r>
      <w:r>
        <w:rPr>
          <w:rFonts w:ascii="Times New Roman" w:eastAsia="新宋体" w:hAnsi="Times New Roman" w:hint="eastAsia"/>
          <w:sz w:val="21"/>
          <w:szCs w:val="21"/>
        </w:rPr>
        <w:t>”</w:t>
      </w:r>
      <w:r>
        <w:rPr>
          <w:rFonts w:ascii="Times New Roman" w:eastAsia="新宋体" w:hAnsi="Times New Roman" w:hint="eastAsia"/>
          <w:sz w:val="21"/>
          <w:szCs w:val="21"/>
        </w:rPr>
        <w:t>的结果与</w:t>
      </w:r>
      <w:r>
        <w:rPr>
          <w:rFonts w:ascii="Times New Roman" w:eastAsia="新宋体" w:hAnsi="Times New Roman" w:hint="eastAsia"/>
          <w:sz w:val="21"/>
          <w:szCs w:val="21"/>
        </w:rPr>
        <w:t>“</w:t>
      </w:r>
      <w:r>
        <w:rPr>
          <w:rFonts w:ascii="Times New Roman" w:eastAsia="新宋体" w:hAnsi="Times New Roman" w:hint="eastAsia"/>
          <w:sz w:val="21"/>
          <w:szCs w:val="21"/>
        </w:rPr>
        <w:t>七夕</w:t>
      </w:r>
      <w:r>
        <w:rPr>
          <w:rFonts w:ascii="Times New Roman" w:eastAsia="新宋体" w:hAnsi="Times New Roman" w:hint="eastAsia"/>
          <w:sz w:val="21"/>
          <w:szCs w:val="21"/>
        </w:rPr>
        <w:t>”</w:t>
      </w:r>
      <w:r>
        <w:rPr>
          <w:rFonts w:ascii="Times New Roman" w:eastAsia="新宋体" w:hAnsi="Times New Roman" w:hint="eastAsia"/>
          <w:sz w:val="21"/>
          <w:szCs w:val="21"/>
        </w:rPr>
        <w:t>一夕相思的现境联接对比，给人以时间飞逝的印象。全词词人以自己作为独醒的爱国者与普通人相对照。</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诗人梦见在海底超越枯桑，又梦见在天上看尽银河风浪，实为借梦表达对于世事沧桑与人事巨变的感受。</w:t>
      </w:r>
    </w:p>
    <w:p>
      <w:pPr>
        <w:spacing w:line="360" w:lineRule="auto"/>
        <w:ind w:left="273" w:right="0" w:firstLine="0" w:leftChars="130" w:firstLineChars="0"/>
      </w:pPr>
      <w:r>
        <w:rPr>
          <w:rFonts w:ascii="Times New Roman" w:eastAsia="新宋体" w:hAnsi="Times New Roman" w:hint="eastAsia"/>
          <w:color w:val="0000FF"/>
          <w:sz w:val="21"/>
          <w:szCs w:val="21"/>
        </w:rPr>
        <w:t>【点评】</w:t>
      </w:r>
      <w:r>
        <w:rPr>
          <w:rFonts w:ascii="Times New Roman" w:eastAsia="新宋体" w:hAnsi="Times New Roman" w:hint="eastAsia"/>
          <w:sz w:val="21"/>
          <w:szCs w:val="21"/>
        </w:rPr>
        <w:t>理解诗歌的方法：</w:t>
      </w:r>
    </w:p>
    <w:p>
      <w:pPr>
        <w:spacing w:line="360" w:lineRule="auto"/>
        <w:ind w:left="273" w:right="0" w:firstLine="0" w:leftChars="130" w:firstLineChars="0"/>
      </w:pPr>
      <w:r>
        <w:rPr>
          <w:rFonts w:ascii="Times New Roman" w:eastAsia="新宋体" w:hAnsi="Times New Roman" w:hint="eastAsia"/>
          <w:sz w:val="21"/>
          <w:szCs w:val="21"/>
        </w:rPr>
        <w:t>（一）关注标题，明确内容和情感</w:t>
      </w:r>
    </w:p>
    <w:p>
      <w:pPr>
        <w:spacing w:line="360" w:lineRule="auto"/>
        <w:ind w:left="273" w:right="0" w:firstLine="0" w:leftChars="130" w:firstLineChars="0"/>
      </w:pPr>
      <w:r>
        <w:rPr>
          <w:rFonts w:ascii="Times New Roman" w:eastAsia="新宋体" w:hAnsi="Times New Roman" w:hint="eastAsia"/>
          <w:sz w:val="21"/>
          <w:szCs w:val="21"/>
        </w:rPr>
        <w:t>标题是解读诗歌内容和形式的关键。因为诗歌的标题一般交代时间、地点、人物、情感倾向等，可以揭示思想内容，可以让人明了是哪一类诗歌，进而明了全诗的结构及表现手法等，便于快速理解诗歌。</w:t>
      </w:r>
    </w:p>
    <w:p>
      <w:pPr>
        <w:spacing w:line="360" w:lineRule="auto"/>
        <w:ind w:left="273" w:right="0" w:firstLine="0" w:leftChars="130" w:firstLineChars="0"/>
      </w:pPr>
      <w:r>
        <w:rPr>
          <w:rFonts w:ascii="Times New Roman" w:eastAsia="新宋体" w:hAnsi="Times New Roman" w:hint="eastAsia"/>
          <w:sz w:val="21"/>
          <w:szCs w:val="21"/>
        </w:rPr>
        <w:t>（二）关注作者，知人论世多关联</w:t>
      </w:r>
    </w:p>
    <w:p>
      <w:pPr>
        <w:spacing w:line="360" w:lineRule="auto"/>
        <w:ind w:left="273" w:right="0" w:firstLine="0" w:leftChars="130" w:firstLineChars="0"/>
      </w:pPr>
      <w:r>
        <w:rPr>
          <w:rFonts w:ascii="Times New Roman" w:eastAsia="新宋体" w:hAnsi="Times New Roman" w:hint="eastAsia"/>
          <w:sz w:val="21"/>
          <w:szCs w:val="21"/>
        </w:rPr>
        <w:t>读诗讲究</w:t>
      </w:r>
      <w:r>
        <w:rPr>
          <w:rFonts w:ascii="Times New Roman" w:eastAsia="新宋体" w:hAnsi="Times New Roman" w:hint="eastAsia"/>
          <w:sz w:val="21"/>
          <w:szCs w:val="21"/>
        </w:rPr>
        <w:t>“</w:t>
      </w:r>
      <w:r>
        <w:rPr>
          <w:rFonts w:ascii="Times New Roman" w:eastAsia="新宋体" w:hAnsi="Times New Roman" w:hint="eastAsia"/>
          <w:sz w:val="21"/>
          <w:szCs w:val="21"/>
        </w:rPr>
        <w:t>知人论世</w:t>
      </w:r>
      <w:r>
        <w:rPr>
          <w:rFonts w:ascii="Times New Roman" w:eastAsia="新宋体" w:hAnsi="Times New Roman" w:hint="eastAsia"/>
          <w:sz w:val="21"/>
          <w:szCs w:val="21"/>
        </w:rPr>
        <w:t>”</w:t>
      </w:r>
      <w:r>
        <w:rPr>
          <w:rFonts w:ascii="Times New Roman" w:eastAsia="新宋体" w:hAnsi="Times New Roman" w:hint="eastAsia"/>
          <w:sz w:val="21"/>
          <w:szCs w:val="21"/>
        </w:rPr>
        <w:t>，所以，一定要重视诗歌的作者。要尽量了解作者的身世、所处的时代特点，及创作倾向、主要内容、作品风格特点等。</w:t>
      </w:r>
    </w:p>
    <w:p>
      <w:pPr>
        <w:spacing w:line="360" w:lineRule="auto"/>
        <w:ind w:left="273" w:right="0" w:firstLine="0" w:leftChars="130" w:firstLineChars="0"/>
      </w:pPr>
      <w:r>
        <w:rPr>
          <w:rFonts w:ascii="Times New Roman" w:eastAsia="新宋体" w:hAnsi="Times New Roman" w:hint="eastAsia"/>
          <w:sz w:val="21"/>
          <w:szCs w:val="21"/>
        </w:rPr>
        <w:t>（三）关注注释隐含意</w:t>
      </w:r>
    </w:p>
    <w:p>
      <w:pPr>
        <w:spacing w:line="360" w:lineRule="auto"/>
        <w:ind w:left="273" w:right="0" w:firstLine="0" w:leftChars="130" w:firstLineChars="0"/>
      </w:pPr>
      <w:r>
        <w:rPr>
          <w:rFonts w:ascii="Times New Roman" w:eastAsia="新宋体" w:hAnsi="Times New Roman" w:hint="eastAsia"/>
          <w:sz w:val="21"/>
          <w:szCs w:val="21"/>
        </w:rPr>
        <w:t>高考所选诗歌大多附有注释。注释或解释疑难词语、地名，帮助考生读懂诗句；或介绍写作背景，暗示诗歌的思想主题；或介绍相关诗句，帮助考生理解诗歌用典或意境；或介绍作者，暗示诗歌的思想情感或写作风格。</w:t>
      </w:r>
    </w:p>
    <w:p>
      <w:pPr>
        <w:spacing w:line="360" w:lineRule="auto"/>
        <w:ind w:left="273" w:right="0" w:firstLine="0" w:leftChars="130" w:firstLineChars="0"/>
      </w:pPr>
      <w:r>
        <w:rPr>
          <w:rFonts w:ascii="Times New Roman" w:eastAsia="新宋体" w:hAnsi="Times New Roman" w:hint="eastAsia"/>
          <w:sz w:val="21"/>
          <w:szCs w:val="21"/>
        </w:rPr>
        <w:t>（四）关注意象寄托意</w:t>
      </w:r>
    </w:p>
    <w:p>
      <w:pPr>
        <w:spacing w:line="360" w:lineRule="auto"/>
        <w:ind w:left="273" w:right="0" w:firstLine="0" w:leftChars="130" w:firstLineChars="0"/>
      </w:pPr>
      <w:r>
        <w:rPr>
          <w:rFonts w:ascii="Times New Roman" w:eastAsia="新宋体" w:hAnsi="Times New Roman" w:hint="eastAsia"/>
          <w:sz w:val="21"/>
          <w:szCs w:val="21"/>
        </w:rPr>
        <w:t>意象是诗人思想感情的寄托，古人写诗喜欢用一些意象传达大致相同的思想感情。</w:t>
      </w:r>
    </w:p>
    <w:p>
      <w:pPr>
        <w:spacing w:line="360" w:lineRule="auto"/>
        <w:ind w:left="273" w:right="0" w:firstLine="0" w:leftChars="130" w:firstLineChars="0"/>
      </w:pPr>
      <w:r>
        <w:rPr>
          <w:rFonts w:ascii="Times New Roman" w:eastAsia="新宋体" w:hAnsi="Times New Roman" w:hint="eastAsia"/>
          <w:sz w:val="21"/>
          <w:szCs w:val="21"/>
        </w:rPr>
        <w:t>（五）关注关键词句情感意</w:t>
      </w:r>
    </w:p>
    <w:p>
      <w:pPr>
        <w:spacing w:line="360" w:lineRule="auto"/>
        <w:ind w:left="273" w:right="0" w:firstLine="0" w:leftChars="130" w:firstLineChars="0"/>
      </w:pPr>
      <w:r>
        <w:rPr>
          <w:rFonts w:ascii="Times New Roman" w:eastAsia="新宋体" w:hAnsi="Times New Roman" w:hint="eastAsia"/>
          <w:sz w:val="21"/>
          <w:szCs w:val="21"/>
        </w:rPr>
        <w:t>关键词主要是名词、动词、形容词，它们通常体现诗人思想情感或暗示主旨。</w:t>
      </w:r>
    </w:p>
    <w:p>
      <w:pPr>
        <w:spacing w:line="360" w:lineRule="auto"/>
      </w:pPr>
      <w:r>
        <w:rPr>
          <w:rFonts w:ascii="Times New Roman" w:eastAsia="新宋体" w:hAnsi="Times New Roman" w:hint="eastAsia"/>
          <w:b/>
          <w:sz w:val="21"/>
          <w:szCs w:val="21"/>
        </w:rPr>
        <w:t>（三）名篇名句默写（本题共1小题，）</w:t>
      </w:r>
    </w:p>
    <w:p>
      <w:pPr>
        <w:spacing w:line="360" w:lineRule="auto"/>
        <w:ind w:left="273" w:hanging="273" w:hangingChars="130"/>
      </w:pPr>
      <w:r>
        <w:rPr>
          <w:rFonts w:ascii="Times New Roman" w:eastAsia="新宋体" w:hAnsi="Times New Roman" w:hint="eastAsia"/>
          <w:sz w:val="21"/>
          <w:szCs w:val="21"/>
        </w:rPr>
        <w:t>5．（6分）补写出下列句子中的空缺部分。</w:t>
      </w:r>
    </w:p>
    <w:p>
      <w:pPr>
        <w:spacing w:line="360" w:lineRule="auto"/>
        <w:ind w:left="273" w:right="0" w:firstLine="0" w:leftChars="130" w:firstLineChars="0"/>
      </w:pPr>
      <w:r>
        <w:rPr>
          <w:rFonts w:ascii="Times New Roman" w:eastAsia="新宋体" w:hAnsi="Times New Roman" w:hint="eastAsia"/>
          <w:sz w:val="21"/>
          <w:szCs w:val="21"/>
        </w:rPr>
        <w:t>（1）在《念奴娇</w:t>
      </w:r>
      <w:r>
        <w:rPr>
          <w:rFonts w:ascii="Times New Roman" w:eastAsia="新宋体" w:hAnsi="Times New Roman" w:hint="eastAsia"/>
          <w:sz w:val="21"/>
          <w:szCs w:val="21"/>
        </w:rPr>
        <w:t>•</w:t>
      </w:r>
      <w:r>
        <w:rPr>
          <w:rFonts w:ascii="Times New Roman" w:eastAsia="新宋体" w:hAnsi="Times New Roman" w:hint="eastAsia"/>
          <w:sz w:val="21"/>
          <w:szCs w:val="21"/>
        </w:rPr>
        <w:t>过洞庭》中，张孝祥泛舟于</w:t>
      </w:r>
      <w:r>
        <w:rPr>
          <w:rFonts w:ascii="Times New Roman" w:eastAsia="新宋体" w:hAnsi="Times New Roman" w:hint="eastAsia"/>
          <w:sz w:val="21"/>
          <w:szCs w:val="21"/>
        </w:rPr>
        <w:t>“</w:t>
      </w:r>
      <w:r>
        <w:rPr>
          <w:rFonts w:ascii="Times New Roman" w:eastAsia="新宋体" w:hAnsi="Times New Roman" w:hint="eastAsia"/>
          <w:sz w:val="21"/>
          <w:szCs w:val="21"/>
          <w:u w:val="single"/>
        </w:rPr>
        <w:t>　玉鉴琼田三万顷　</w:t>
      </w:r>
      <w:r>
        <w:rPr>
          <w:rFonts w:ascii="Times New Roman" w:eastAsia="新宋体" w:hAnsi="Times New Roman" w:hint="eastAsia"/>
          <w:sz w:val="21"/>
          <w:szCs w:val="21"/>
        </w:rPr>
        <w:t>”</w:t>
      </w:r>
      <w:r>
        <w:rPr>
          <w:rFonts w:ascii="Times New Roman" w:eastAsia="新宋体" w:hAnsi="Times New Roman" w:hint="eastAsia"/>
          <w:sz w:val="21"/>
          <w:szCs w:val="21"/>
        </w:rPr>
        <w:t>的广阔湖面上，皎洁的明月和灿烂的银河映在浩瀚的湖水中，</w:t>
      </w:r>
      <w:r>
        <w:rPr>
          <w:rFonts w:ascii="Times New Roman" w:eastAsia="新宋体" w:hAnsi="Times New Roman" w:hint="eastAsia"/>
          <w:sz w:val="21"/>
          <w:szCs w:val="21"/>
        </w:rPr>
        <w:t>“</w:t>
      </w:r>
      <w:r>
        <w:rPr>
          <w:rFonts w:ascii="Times New Roman" w:eastAsia="新宋体" w:hAnsi="Times New Roman" w:hint="eastAsia"/>
          <w:sz w:val="21"/>
          <w:szCs w:val="21"/>
          <w:u w:val="single"/>
        </w:rPr>
        <w:t>　表里俱澄澈　</w:t>
      </w:r>
      <w:r>
        <w:rPr>
          <w:rFonts w:ascii="Times New Roman" w:eastAsia="新宋体" w:hAnsi="Times New Roman" w:hint="eastAsia"/>
          <w:sz w:val="21"/>
          <w:szCs w:val="21"/>
        </w:rPr>
        <w:t>”</w:t>
      </w:r>
      <w:r>
        <w:rPr>
          <w:rFonts w:ascii="Times New Roman" w:eastAsia="新宋体" w:hAnsi="Times New Roman" w:hint="eastAsia"/>
          <w:sz w:val="21"/>
          <w:szCs w:val="21"/>
        </w:rPr>
        <w:t>的胜景给人的美妙体验难以言说。</w:t>
      </w:r>
    </w:p>
    <w:p>
      <w:pPr>
        <w:spacing w:line="360" w:lineRule="auto"/>
        <w:ind w:left="273" w:right="0" w:firstLine="0" w:leftChars="130" w:firstLineChars="0"/>
      </w:pPr>
      <w:r>
        <w:rPr>
          <w:rFonts w:ascii="Times New Roman" w:eastAsia="新宋体" w:hAnsi="Times New Roman" w:hint="eastAsia"/>
          <w:sz w:val="21"/>
          <w:szCs w:val="21"/>
        </w:rPr>
        <w:t>（2）在《梦游天姥吟留别》中，伴随着震耳欲聋的霹雳声和山崩地裂声，李白眼前呈现出一幅</w:t>
      </w:r>
      <w:r>
        <w:rPr>
          <w:rFonts w:ascii="Times New Roman" w:eastAsia="新宋体" w:hAnsi="Times New Roman" w:hint="eastAsia"/>
          <w:sz w:val="21"/>
          <w:szCs w:val="21"/>
        </w:rPr>
        <w:t>“</w:t>
      </w:r>
      <w:r>
        <w:rPr>
          <w:rFonts w:ascii="Times New Roman" w:eastAsia="新宋体" w:hAnsi="Times New Roman" w:hint="eastAsia"/>
          <w:sz w:val="21"/>
          <w:szCs w:val="21"/>
          <w:u w:val="single"/>
        </w:rPr>
        <w:t>　青冥浩荡不见底　</w:t>
      </w:r>
      <w:r>
        <w:rPr>
          <w:rFonts w:ascii="Times New Roman" w:eastAsia="新宋体" w:hAnsi="Times New Roman" w:hint="eastAsia"/>
          <w:sz w:val="21"/>
          <w:szCs w:val="21"/>
        </w:rPr>
        <w:t>，</w:t>
      </w:r>
      <w:r>
        <w:rPr>
          <w:rFonts w:ascii="Times New Roman" w:eastAsia="新宋体" w:hAnsi="Times New Roman" w:hint="eastAsia"/>
          <w:sz w:val="21"/>
          <w:szCs w:val="21"/>
          <w:u w:val="single"/>
        </w:rPr>
        <w:t>　日月照耀金银台　</w:t>
      </w:r>
      <w:r>
        <w:rPr>
          <w:rFonts w:ascii="Times New Roman" w:eastAsia="新宋体" w:hAnsi="Times New Roman" w:hint="eastAsia"/>
          <w:sz w:val="21"/>
          <w:szCs w:val="21"/>
        </w:rPr>
        <w:t>”</w:t>
      </w:r>
      <w:r>
        <w:rPr>
          <w:rFonts w:ascii="Times New Roman" w:eastAsia="新宋体" w:hAnsi="Times New Roman" w:hint="eastAsia"/>
          <w:sz w:val="21"/>
          <w:szCs w:val="21"/>
        </w:rPr>
        <w:t>的璀璨画面。</w:t>
      </w:r>
    </w:p>
    <w:p>
      <w:pPr>
        <w:spacing w:line="360" w:lineRule="auto"/>
        <w:ind w:left="273" w:right="0" w:firstLine="0" w:leftChars="130" w:firstLineChars="0"/>
      </w:pPr>
      <w:r>
        <w:rPr>
          <w:rFonts w:ascii="Times New Roman" w:eastAsia="新宋体" w:hAnsi="Times New Roman" w:hint="eastAsia"/>
          <w:sz w:val="21"/>
          <w:szCs w:val="21"/>
        </w:rPr>
        <w:t>（3）在学习交流会上，王老师引用古人的名句</w:t>
      </w:r>
      <w:r>
        <w:rPr>
          <w:rFonts w:ascii="Times New Roman" w:eastAsia="新宋体" w:hAnsi="Times New Roman" w:hint="eastAsia"/>
          <w:sz w:val="21"/>
          <w:szCs w:val="21"/>
        </w:rPr>
        <w:t>“</w:t>
      </w:r>
      <w:r>
        <w:rPr>
          <w:rFonts w:ascii="Times New Roman" w:eastAsia="新宋体" w:hAnsi="Times New Roman" w:hint="eastAsia"/>
          <w:sz w:val="21"/>
          <w:szCs w:val="21"/>
          <w:u w:val="single"/>
        </w:rPr>
        <w:t>　天生我材必有用　</w:t>
      </w:r>
      <w:r>
        <w:rPr>
          <w:rFonts w:ascii="Times New Roman" w:eastAsia="新宋体" w:hAnsi="Times New Roman" w:hint="eastAsia"/>
          <w:sz w:val="21"/>
          <w:szCs w:val="21"/>
        </w:rPr>
        <w:t>，</w:t>
      </w:r>
      <w:r>
        <w:rPr>
          <w:rFonts w:ascii="Times New Roman" w:eastAsia="新宋体" w:hAnsi="Times New Roman" w:hint="eastAsia"/>
          <w:sz w:val="21"/>
          <w:szCs w:val="21"/>
          <w:u w:val="single"/>
        </w:rPr>
        <w:t>　千金散尽还复来　</w:t>
      </w:r>
      <w:r>
        <w:rPr>
          <w:rFonts w:ascii="Times New Roman" w:eastAsia="新宋体" w:hAnsi="Times New Roman" w:hint="eastAsia"/>
          <w:sz w:val="21"/>
          <w:szCs w:val="21"/>
        </w:rPr>
        <w:t>”</w:t>
      </w:r>
      <w:r>
        <w:rPr>
          <w:rFonts w:ascii="Times New Roman" w:eastAsia="新宋体" w:hAnsi="Times New Roman" w:hint="eastAsia"/>
          <w:sz w:val="21"/>
          <w:szCs w:val="21"/>
        </w:rPr>
        <w:t>，鼓励同学们坚信每个人都有自己独特的才能和价值，不要因为一时的得失而沮丧彷徨。</w:t>
      </w:r>
    </w:p>
    <w:p>
      <w:pPr>
        <w:spacing w:line="360" w:lineRule="auto"/>
        <w:ind w:left="273" w:right="0" w:firstLine="0" w:leftChars="130" w:firstLineChars="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本题考查学生对名句名篇识记的能力。名句名篇的考查常常分为两类：识记式默写、情景式默写（理解性默写），其中识记式默写考查字形默写，情景式默写（理解性默写）主要考查在语境中的具体运用，具有一定难度，理解能力和记忆力都同时考查到了。</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故答案为：</w:t>
      </w:r>
    </w:p>
    <w:p>
      <w:pPr>
        <w:spacing w:line="360" w:lineRule="auto"/>
        <w:ind w:left="273" w:right="0" w:firstLine="0" w:leftChars="130" w:firstLineChars="0"/>
      </w:pPr>
      <w:r>
        <w:rPr>
          <w:rFonts w:ascii="Times New Roman" w:eastAsia="新宋体" w:hAnsi="Times New Roman" w:hint="eastAsia"/>
          <w:sz w:val="21"/>
          <w:szCs w:val="21"/>
        </w:rPr>
        <w:t>（1）玉鉴琼田三万顷  表里俱澄澈（重点字：顷）</w:t>
      </w:r>
    </w:p>
    <w:p>
      <w:pPr>
        <w:spacing w:line="360" w:lineRule="auto"/>
        <w:ind w:left="273" w:right="0" w:firstLine="0" w:leftChars="130" w:firstLineChars="0"/>
      </w:pPr>
      <w:r>
        <w:rPr>
          <w:rFonts w:ascii="Times New Roman" w:eastAsia="新宋体" w:hAnsi="Times New Roman" w:hint="eastAsia"/>
          <w:sz w:val="21"/>
          <w:szCs w:val="21"/>
        </w:rPr>
        <w:t>（2）青冥浩荡不见底  日月照耀金银台（重点字：冥）</w:t>
      </w:r>
    </w:p>
    <w:p>
      <w:pPr>
        <w:spacing w:line="360" w:lineRule="auto"/>
        <w:ind w:left="273" w:right="0" w:firstLine="0" w:leftChars="130" w:firstLineChars="0"/>
      </w:pPr>
      <w:r>
        <w:rPr>
          <w:rFonts w:ascii="Times New Roman" w:eastAsia="新宋体" w:hAnsi="Times New Roman" w:hint="eastAsia"/>
          <w:sz w:val="21"/>
          <w:szCs w:val="21"/>
        </w:rPr>
        <w:t>（3）天生我材必有用  千金散尽还复来（重点字：材）</w:t>
      </w:r>
    </w:p>
    <w:p>
      <w:pPr>
        <w:spacing w:line="360" w:lineRule="auto"/>
        <w:ind w:left="273" w:right="0" w:firstLine="0" w:leftChars="130" w:firstLineChars="0"/>
      </w:pPr>
      <w:r>
        <w:rPr>
          <w:rFonts w:ascii="Times New Roman" w:eastAsia="新宋体" w:hAnsi="Times New Roman" w:hint="eastAsia"/>
          <w:color w:val="0000FF"/>
          <w:sz w:val="21"/>
          <w:szCs w:val="21"/>
        </w:rPr>
        <w:t>【点评】</w:t>
      </w:r>
      <w:r>
        <w:rPr>
          <w:rFonts w:ascii="Times New Roman" w:eastAsia="新宋体" w:hAnsi="Times New Roman" w:hint="eastAsia"/>
          <w:sz w:val="21"/>
          <w:szCs w:val="21"/>
        </w:rPr>
        <w:t>名篇名句的背诵和默写，不应机械古板地死记硬背，要联系上下文，在具体语境中分析品味和识记一些关键的词语，从而使自己对名句既有感性的记忆，又有理性的思考。</w:t>
      </w:r>
    </w:p>
    <w:p>
      <w:pPr>
        <w:spacing w:line="360" w:lineRule="auto"/>
        <w:ind w:left="273" w:right="0" w:firstLine="0" w:leftChars="130" w:firstLineChars="0"/>
      </w:pPr>
      <w:r>
        <w:rPr>
          <w:rFonts w:ascii="Times New Roman" w:eastAsia="新宋体" w:hAnsi="Times New Roman" w:hint="eastAsia"/>
          <w:sz w:val="21"/>
          <w:szCs w:val="21"/>
        </w:rPr>
        <w:t>例如：千呼万唤始出来，犹抱琵琶半遮面。（白居易《琵琶行》）</w:t>
      </w:r>
    </w:p>
    <w:p>
      <w:pPr>
        <w:spacing w:line="360" w:lineRule="auto"/>
        <w:ind w:left="273" w:right="0" w:firstLine="0" w:leftChars="130" w:firstLineChars="0"/>
      </w:pPr>
      <w:r>
        <w:rPr>
          <w:rFonts w:ascii="Times New Roman" w:eastAsia="新宋体" w:hAnsi="Times New Roman" w:hint="eastAsia"/>
          <w:sz w:val="21"/>
          <w:szCs w:val="21"/>
        </w:rPr>
        <w:t>如果不联系</w:t>
      </w:r>
      <w:r>
        <w:rPr>
          <w:rFonts w:ascii="Times New Roman" w:eastAsia="新宋体" w:hAnsi="Times New Roman" w:hint="eastAsia"/>
          <w:sz w:val="21"/>
          <w:szCs w:val="21"/>
        </w:rPr>
        <w:t>“</w:t>
      </w:r>
      <w:r>
        <w:rPr>
          <w:rFonts w:ascii="Times New Roman" w:eastAsia="新宋体" w:hAnsi="Times New Roman" w:hint="eastAsia"/>
          <w:sz w:val="21"/>
          <w:szCs w:val="21"/>
        </w:rPr>
        <w:t>琵琶女本不愿为人弹奏，是千呼万唤的情况下才出来</w:t>
      </w:r>
      <w:r>
        <w:rPr>
          <w:rFonts w:ascii="Times New Roman" w:eastAsia="新宋体" w:hAnsi="Times New Roman" w:hint="eastAsia"/>
          <w:sz w:val="21"/>
          <w:szCs w:val="21"/>
        </w:rPr>
        <w:t>”</w:t>
      </w:r>
      <w:r>
        <w:rPr>
          <w:rFonts w:ascii="Times New Roman" w:eastAsia="新宋体" w:hAnsi="Times New Roman" w:hint="eastAsia"/>
          <w:sz w:val="21"/>
          <w:szCs w:val="21"/>
        </w:rPr>
        <w:t>的具体语境，就会把</w:t>
      </w:r>
      <w:r>
        <w:rPr>
          <w:rFonts w:ascii="Times New Roman" w:eastAsia="新宋体" w:hAnsi="Times New Roman" w:hint="eastAsia"/>
          <w:sz w:val="21"/>
          <w:szCs w:val="21"/>
        </w:rPr>
        <w:t>“</w:t>
      </w:r>
      <w:r>
        <w:rPr>
          <w:rFonts w:ascii="Times New Roman" w:eastAsia="新宋体" w:hAnsi="Times New Roman" w:hint="eastAsia"/>
          <w:sz w:val="21"/>
          <w:szCs w:val="21"/>
        </w:rPr>
        <w:t>始</w:t>
      </w:r>
      <w:r>
        <w:rPr>
          <w:rFonts w:ascii="Times New Roman" w:eastAsia="新宋体" w:hAnsi="Times New Roman" w:hint="eastAsia"/>
          <w:sz w:val="21"/>
          <w:szCs w:val="21"/>
        </w:rPr>
        <w:t>”</w:t>
      </w:r>
      <w:r>
        <w:rPr>
          <w:rFonts w:ascii="Times New Roman" w:eastAsia="新宋体" w:hAnsi="Times New Roman" w:hint="eastAsia"/>
          <w:sz w:val="21"/>
          <w:szCs w:val="21"/>
        </w:rPr>
        <w:t>写成</w:t>
      </w:r>
      <w:r>
        <w:rPr>
          <w:rFonts w:ascii="Times New Roman" w:eastAsia="新宋体" w:hAnsi="Times New Roman" w:hint="eastAsia"/>
          <w:sz w:val="21"/>
          <w:szCs w:val="21"/>
        </w:rPr>
        <w:t>“</w:t>
      </w:r>
      <w:r>
        <w:rPr>
          <w:rFonts w:ascii="Times New Roman" w:eastAsia="新宋体" w:hAnsi="Times New Roman" w:hint="eastAsia"/>
          <w:sz w:val="21"/>
          <w:szCs w:val="21"/>
        </w:rPr>
        <w:t>使</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pPr>
      <w:r>
        <w:rPr>
          <w:rFonts w:ascii="Times New Roman" w:eastAsia="新宋体" w:hAnsi="Times New Roman" w:hint="eastAsia"/>
          <w:b/>
          <w:sz w:val="21"/>
          <w:szCs w:val="21"/>
        </w:rPr>
        <w:t>三、语言文字运用（20分）（一）语言文字运用</w:t>
      </w:r>
      <w:r>
        <w:rPr>
          <w:rFonts w:ascii="Times New Roman" w:eastAsia="新宋体" w:hAnsi="Times New Roman" w:hint="eastAsia"/>
          <w:b/>
          <w:sz w:val="21"/>
          <w:szCs w:val="21"/>
        </w:rPr>
        <w:t>Ⅰ</w:t>
      </w:r>
      <w:r>
        <w:rPr>
          <w:rFonts w:ascii="Times New Roman" w:eastAsia="新宋体" w:hAnsi="Times New Roman" w:hint="eastAsia"/>
          <w:b/>
          <w:sz w:val="21"/>
          <w:szCs w:val="21"/>
        </w:rPr>
        <w:t>（本题共1小题，9分）</w:t>
      </w:r>
    </w:p>
    <w:p>
      <w:pPr>
        <w:spacing w:line="360" w:lineRule="auto"/>
        <w:ind w:left="273" w:hanging="273" w:hangingChars="130"/>
      </w:pPr>
      <w:r>
        <w:rPr>
          <w:rFonts w:ascii="Times New Roman" w:eastAsia="新宋体" w:hAnsi="Times New Roman" w:hint="eastAsia"/>
          <w:sz w:val="21"/>
          <w:szCs w:val="21"/>
        </w:rPr>
        <w:t>6．（9分）阅读下面的文字，完成各题。</w:t>
      </w:r>
    </w:p>
    <w:p>
      <w:pPr>
        <w:spacing w:line="360" w:lineRule="auto"/>
        <w:ind w:firstLine="420"/>
      </w:pPr>
      <w:r>
        <w:rPr>
          <w:rFonts w:ascii="Times New Roman" w:eastAsia="新宋体" w:hAnsi="Times New Roman" w:hint="eastAsia"/>
          <w:sz w:val="21"/>
          <w:szCs w:val="21"/>
        </w:rPr>
        <w:t>春风护送着羞涩的雨姑娘，从深邃的高空轻轻地落下。一位撑伞的少女在雨中亭亭玉立，雨点轻轻落在少女粉红的伞顶上，令人A_______。我在心中暗暗自问，是春雨在默默地为少女如诗如梦的画面配乐，春雨、少女、粉红雨伞，都是这幅风景画B_______的一部分。</w:t>
      </w:r>
    </w:p>
    <w:p>
      <w:pPr>
        <w:spacing w:line="360" w:lineRule="auto"/>
        <w:ind w:firstLine="420"/>
      </w:pPr>
      <w:r>
        <w:rPr>
          <w:rFonts w:ascii="Times New Roman" w:eastAsia="新宋体" w:hAnsi="Times New Roman" w:hint="eastAsia"/>
          <w:sz w:val="21"/>
          <w:szCs w:val="21"/>
        </w:rPr>
        <w:t>春雨是天空飘下的春的使者，它</w:t>
      </w:r>
      <w:r>
        <w:rPr>
          <w:rFonts w:ascii="Times New Roman" w:eastAsia="新宋体" w:hAnsi="Times New Roman" w:hint="eastAsia"/>
          <w:sz w:val="21"/>
          <w:szCs w:val="21"/>
          <w:em w:val="dot"/>
        </w:rPr>
        <w:t>像</w:t>
      </w:r>
      <w:r>
        <w:rPr>
          <w:rFonts w:ascii="Times New Roman" w:eastAsia="新宋体" w:hAnsi="Times New Roman" w:hint="eastAsia"/>
          <w:sz w:val="21"/>
          <w:szCs w:val="21"/>
        </w:rPr>
        <w:t>是在为这待嫁的柳叶姑娘精心地梳妆打扮，那样细致，那样专注，让柳叶张开干涸的嘴唇，尽情地吸吮，尽情地用这春的玉液琼浆滋润全身。春雨擦拭过的柳条，显得格外嫩绿，待到午间这场春雨过后，春风一拂，</w:t>
      </w:r>
      <w:r>
        <w:rPr>
          <w:rFonts w:ascii="Times New Roman" w:eastAsia="新宋体" w:hAnsi="Times New Roman" w:hint="eastAsia"/>
          <w:sz w:val="21"/>
          <w:szCs w:val="21"/>
        </w:rPr>
        <w:t>“</w:t>
      </w:r>
      <w:r>
        <w:rPr>
          <w:rFonts w:ascii="Times New Roman" w:eastAsia="新宋体" w:hAnsi="Times New Roman" w:hint="eastAsia"/>
          <w:sz w:val="21"/>
          <w:szCs w:val="21"/>
        </w:rPr>
        <w:t>（　　）</w:t>
      </w:r>
      <w:r>
        <w:rPr>
          <w:rFonts w:ascii="Times New Roman" w:eastAsia="新宋体" w:hAnsi="Times New Roman" w:hint="eastAsia"/>
          <w:sz w:val="21"/>
          <w:szCs w:val="21"/>
        </w:rPr>
        <w:t>”</w:t>
      </w:r>
      <w:r>
        <w:rPr>
          <w:rFonts w:ascii="Times New Roman" w:eastAsia="新宋体" w:hAnsi="Times New Roman" w:hint="eastAsia"/>
          <w:sz w:val="21"/>
          <w:szCs w:val="21"/>
        </w:rPr>
        <w:t>，河边的柳条就又开始尽展C_______的身段，翩翩起舞了。</w:t>
      </w:r>
    </w:p>
    <w:p>
      <w:pPr>
        <w:spacing w:line="360" w:lineRule="auto"/>
        <w:ind w:left="273" w:right="0" w:firstLine="0" w:leftChars="130" w:firstLineChars="0"/>
      </w:pPr>
      <w:r>
        <w:rPr>
          <w:rFonts w:ascii="Times New Roman" w:eastAsia="新宋体" w:hAnsi="Times New Roman" w:hint="eastAsia"/>
          <w:sz w:val="21"/>
          <w:szCs w:val="21"/>
        </w:rPr>
        <w:t>（1）请在文中横线处填入恰当的成语。</w:t>
      </w:r>
    </w:p>
    <w:p>
      <w:pPr>
        <w:spacing w:line="360" w:lineRule="auto"/>
        <w:ind w:left="273" w:right="0" w:firstLine="0" w:leftChars="130" w:firstLineChars="0"/>
      </w:pPr>
      <w:r>
        <w:rPr>
          <w:rFonts w:ascii="Times New Roman" w:eastAsia="新宋体" w:hAnsi="Times New Roman" w:hint="eastAsia"/>
          <w:sz w:val="21"/>
          <w:szCs w:val="21"/>
        </w:rPr>
        <w:t>（2）下列句子中的</w:t>
      </w:r>
      <w:r>
        <w:rPr>
          <w:rFonts w:ascii="Times New Roman" w:eastAsia="新宋体" w:hAnsi="Times New Roman" w:hint="eastAsia"/>
          <w:sz w:val="21"/>
          <w:szCs w:val="21"/>
        </w:rPr>
        <w:t>“</w:t>
      </w:r>
      <w:r>
        <w:rPr>
          <w:rFonts w:ascii="Times New Roman" w:eastAsia="新宋体" w:hAnsi="Times New Roman" w:hint="eastAsia"/>
          <w:sz w:val="21"/>
          <w:szCs w:val="21"/>
        </w:rPr>
        <w:t>像</w:t>
      </w:r>
      <w:r>
        <w:rPr>
          <w:rFonts w:ascii="Times New Roman" w:eastAsia="新宋体" w:hAnsi="Times New Roman" w:hint="eastAsia"/>
          <w:sz w:val="21"/>
          <w:szCs w:val="21"/>
        </w:rPr>
        <w:t>”</w:t>
      </w:r>
      <w:r>
        <w:rPr>
          <w:rFonts w:ascii="Times New Roman" w:eastAsia="新宋体" w:hAnsi="Times New Roman" w:hint="eastAsia"/>
          <w:sz w:val="21"/>
          <w:szCs w:val="21"/>
        </w:rPr>
        <w:t>与文中加点的</w:t>
      </w:r>
      <w:r>
        <w:rPr>
          <w:rFonts w:ascii="Times New Roman" w:eastAsia="新宋体" w:hAnsi="Times New Roman" w:hint="eastAsia"/>
          <w:sz w:val="21"/>
          <w:szCs w:val="21"/>
        </w:rPr>
        <w:t>“</w:t>
      </w:r>
      <w:r>
        <w:rPr>
          <w:rFonts w:ascii="Times New Roman" w:eastAsia="新宋体" w:hAnsi="Times New Roman" w:hint="eastAsia"/>
          <w:sz w:val="21"/>
          <w:szCs w:val="21"/>
        </w:rPr>
        <w:t>像</w:t>
      </w:r>
      <w:r>
        <w:rPr>
          <w:rFonts w:ascii="Times New Roman" w:eastAsia="新宋体" w:hAnsi="Times New Roman" w:hint="eastAsia"/>
          <w:sz w:val="21"/>
          <w:szCs w:val="21"/>
        </w:rPr>
        <w:t>”</w:t>
      </w:r>
      <w:r>
        <w:rPr>
          <w:rFonts w:ascii="Times New Roman" w:eastAsia="新宋体" w:hAnsi="Times New Roman" w:hint="eastAsia"/>
          <w:sz w:val="21"/>
          <w:szCs w:val="21"/>
        </w:rPr>
        <w:t xml:space="preserve">，意义和用法相同的一项是 </w:t>
      </w:r>
      <w:r>
        <w:rPr>
          <w:rFonts w:ascii="Times New Roman" w:eastAsia="新宋体" w:hAnsi="Times New Roman" w:hint="eastAsia"/>
          <w:sz w:val="21"/>
          <w:szCs w:val="21"/>
          <w:u w:val="single"/>
        </w:rPr>
        <w:t>　B　</w:t>
      </w:r>
    </w:p>
    <w:p>
      <w:pPr>
        <w:spacing w:line="360" w:lineRule="auto"/>
        <w:ind w:left="273" w:right="0" w:firstLine="0" w:leftChars="130" w:firstLineChars="0"/>
      </w:pPr>
      <w:r>
        <w:rPr>
          <w:rFonts w:ascii="Times New Roman" w:eastAsia="新宋体" w:hAnsi="Times New Roman" w:hint="eastAsia"/>
          <w:sz w:val="21"/>
          <w:szCs w:val="21"/>
        </w:rPr>
        <w:t>A.偶然从眼角上看我一眼，但她时不时地东张西望，好</w:t>
      </w:r>
      <w:r>
        <w:rPr>
          <w:rFonts w:ascii="Times New Roman" w:eastAsia="新宋体" w:hAnsi="Times New Roman" w:hint="eastAsia"/>
          <w:sz w:val="21"/>
          <w:szCs w:val="21"/>
          <w:em w:val="dot"/>
        </w:rPr>
        <w:t>像</w:t>
      </w:r>
      <w:r>
        <w:rPr>
          <w:rFonts w:ascii="Times New Roman" w:eastAsia="新宋体" w:hAnsi="Times New Roman" w:hint="eastAsia"/>
          <w:sz w:val="21"/>
          <w:szCs w:val="21"/>
        </w:rPr>
        <w:t>在找什么。（《百合花》）</w:t>
      </w:r>
    </w:p>
    <w:p>
      <w:pPr>
        <w:spacing w:line="360" w:lineRule="auto"/>
        <w:ind w:left="273" w:right="0" w:firstLine="0" w:leftChars="130" w:firstLineChars="0"/>
      </w:pPr>
      <w:r>
        <w:rPr>
          <w:rFonts w:ascii="Times New Roman" w:eastAsia="新宋体" w:hAnsi="Times New Roman" w:hint="eastAsia"/>
          <w:sz w:val="21"/>
          <w:szCs w:val="21"/>
        </w:rPr>
        <w:t>B.火车停了，发出一阵沉重的叹息，</w:t>
      </w:r>
      <w:r>
        <w:rPr>
          <w:rFonts w:ascii="Times New Roman" w:eastAsia="新宋体" w:hAnsi="Times New Roman" w:hint="eastAsia"/>
          <w:sz w:val="21"/>
          <w:szCs w:val="21"/>
          <w:em w:val="dot"/>
        </w:rPr>
        <w:t>像</w:t>
      </w:r>
      <w:r>
        <w:rPr>
          <w:rFonts w:ascii="Times New Roman" w:eastAsia="新宋体" w:hAnsi="Times New Roman" w:hint="eastAsia"/>
          <w:sz w:val="21"/>
          <w:szCs w:val="21"/>
        </w:rPr>
        <w:t>是在抱怨台儿沟的寒冷。（《哦，香雪》）</w:t>
      </w:r>
    </w:p>
    <w:p>
      <w:pPr>
        <w:spacing w:line="360" w:lineRule="auto"/>
        <w:ind w:left="273" w:right="0" w:firstLine="0" w:leftChars="130" w:firstLineChars="0"/>
      </w:pPr>
      <w:r>
        <w:rPr>
          <w:rFonts w:ascii="Times New Roman" w:eastAsia="新宋体" w:hAnsi="Times New Roman" w:hint="eastAsia"/>
          <w:sz w:val="21"/>
          <w:szCs w:val="21"/>
        </w:rPr>
        <w:t>C.他高兴地回答：他曾经梦见水稻长得</w:t>
      </w:r>
      <w:r>
        <w:rPr>
          <w:rFonts w:ascii="Times New Roman" w:eastAsia="新宋体" w:hAnsi="Times New Roman" w:hint="eastAsia"/>
          <w:sz w:val="21"/>
          <w:szCs w:val="21"/>
          <w:em w:val="dot"/>
        </w:rPr>
        <w:t>像</w:t>
      </w:r>
      <w:r>
        <w:rPr>
          <w:rFonts w:ascii="Times New Roman" w:eastAsia="新宋体" w:hAnsi="Times New Roman" w:hint="eastAsia"/>
          <w:sz w:val="21"/>
          <w:szCs w:val="21"/>
        </w:rPr>
        <w:t>高粱那么高。（《喜看稻菽千重浪》）</w:t>
      </w:r>
    </w:p>
    <w:p>
      <w:pPr>
        <w:spacing w:line="360" w:lineRule="auto"/>
        <w:ind w:left="273" w:right="0" w:firstLine="0" w:leftChars="130" w:firstLineChars="0"/>
      </w:pPr>
      <w:r>
        <w:rPr>
          <w:rFonts w:ascii="Times New Roman" w:eastAsia="新宋体" w:hAnsi="Times New Roman" w:hint="eastAsia"/>
          <w:sz w:val="21"/>
          <w:szCs w:val="21"/>
        </w:rPr>
        <w:t>D.接待顾客的热情劲儿，</w:t>
      </w:r>
      <w:r>
        <w:rPr>
          <w:rFonts w:ascii="Times New Roman" w:eastAsia="新宋体" w:hAnsi="Times New Roman" w:hint="eastAsia"/>
          <w:sz w:val="21"/>
          <w:szCs w:val="21"/>
          <w:em w:val="dot"/>
        </w:rPr>
        <w:t>像</w:t>
      </w:r>
      <w:r>
        <w:rPr>
          <w:rFonts w:ascii="Times New Roman" w:eastAsia="新宋体" w:hAnsi="Times New Roman" w:hint="eastAsia"/>
          <w:sz w:val="21"/>
          <w:szCs w:val="21"/>
        </w:rPr>
        <w:t>一团火一样。（《心有一团火，温暖众人心》）</w:t>
      </w:r>
    </w:p>
    <w:p>
      <w:pPr>
        <w:spacing w:line="360" w:lineRule="auto"/>
        <w:ind w:left="273" w:right="0" w:firstLine="0" w:leftChars="130" w:firstLineChars="0"/>
      </w:pPr>
      <w:r>
        <w:rPr>
          <w:rFonts w:ascii="Times New Roman" w:eastAsia="新宋体" w:hAnsi="Times New Roman" w:hint="eastAsia"/>
          <w:sz w:val="21"/>
          <w:szCs w:val="21"/>
        </w:rPr>
        <w:t xml:space="preserve">（3）下列填入文中括号处的语句，衔接最恰当的一项是 </w:t>
      </w:r>
      <w:r>
        <w:rPr>
          <w:rFonts w:ascii="Times New Roman" w:eastAsia="新宋体" w:hAnsi="Times New Roman" w:hint="eastAsia"/>
          <w:sz w:val="21"/>
          <w:szCs w:val="21"/>
          <w:u w:val="single"/>
        </w:rPr>
        <w:t>　D　</w:t>
      </w:r>
    </w:p>
    <w:p>
      <w:pPr>
        <w:spacing w:line="360" w:lineRule="auto"/>
        <w:ind w:left="273" w:right="0" w:firstLine="0" w:leftChars="130" w:firstLineChars="0"/>
      </w:pPr>
      <w:r>
        <w:rPr>
          <w:rFonts w:ascii="Times New Roman" w:eastAsia="新宋体" w:hAnsi="Times New Roman" w:hint="eastAsia"/>
          <w:sz w:val="21"/>
          <w:szCs w:val="21"/>
        </w:rPr>
        <w:t>A.春城无处不飞花，寒食东风御柳斜</w:t>
      </w:r>
    </w:p>
    <w:p>
      <w:pPr>
        <w:spacing w:line="360" w:lineRule="auto"/>
        <w:ind w:left="273" w:right="0" w:firstLine="0" w:leftChars="130" w:firstLineChars="0"/>
      </w:pPr>
      <w:r>
        <w:rPr>
          <w:rFonts w:ascii="Times New Roman" w:eastAsia="新宋体" w:hAnsi="Times New Roman" w:hint="eastAsia"/>
          <w:sz w:val="21"/>
          <w:szCs w:val="21"/>
        </w:rPr>
        <w:t>B.春雨细如尘，楼外柳丝黄湿</w:t>
      </w:r>
    </w:p>
    <w:p>
      <w:pPr>
        <w:spacing w:line="360" w:lineRule="auto"/>
        <w:ind w:left="273" w:right="0" w:firstLine="0" w:leftChars="130" w:firstLineChars="0"/>
      </w:pPr>
      <w:r>
        <w:rPr>
          <w:rFonts w:ascii="Times New Roman" w:eastAsia="新宋体" w:hAnsi="Times New Roman" w:hint="eastAsia"/>
          <w:sz w:val="21"/>
          <w:szCs w:val="21"/>
        </w:rPr>
        <w:t>C.无情最是台城柳，依旧烟笼十里堤</w:t>
      </w:r>
    </w:p>
    <w:p>
      <w:pPr>
        <w:spacing w:line="360" w:lineRule="auto"/>
        <w:ind w:left="273" w:right="0" w:firstLine="0" w:leftChars="130" w:firstLineChars="0"/>
      </w:pPr>
      <w:r>
        <w:rPr>
          <w:rFonts w:ascii="Times New Roman" w:eastAsia="新宋体" w:hAnsi="Times New Roman" w:hint="eastAsia"/>
          <w:sz w:val="21"/>
          <w:szCs w:val="21"/>
        </w:rPr>
        <w:t>D.碧玉妆成一树高，万条垂下绿丝绦</w:t>
      </w:r>
    </w:p>
    <w:p>
      <w:pPr>
        <w:spacing w:line="360" w:lineRule="auto"/>
        <w:ind w:left="273" w:right="0" w:firstLine="0" w:leftChars="130" w:firstLineChars="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（1）本题考查正确使用成语的能力，此类试题答题时要熟记所有成语含义，然后结合语境弄清所用成语的前后语境含义，尽可能找出句中相关暗示信息。</w:t>
      </w:r>
    </w:p>
    <w:p>
      <w:pPr>
        <w:spacing w:line="360" w:lineRule="auto"/>
        <w:ind w:left="273" w:right="0" w:firstLine="0" w:leftChars="130" w:firstLineChars="0"/>
      </w:pPr>
      <w:r>
        <w:rPr>
          <w:rFonts w:ascii="Times New Roman" w:eastAsia="新宋体" w:hAnsi="Times New Roman" w:hint="eastAsia"/>
          <w:sz w:val="21"/>
          <w:szCs w:val="21"/>
        </w:rPr>
        <w:t>（2）本题考查对词语含义的理解能力，需要平时注意积累，并结合语境分析。</w:t>
      </w:r>
    </w:p>
    <w:p>
      <w:pPr>
        <w:spacing w:line="360" w:lineRule="auto"/>
        <w:ind w:left="273" w:right="0" w:firstLine="0" w:leftChars="130" w:firstLineChars="0"/>
      </w:pPr>
      <w:r>
        <w:rPr>
          <w:rFonts w:ascii="Times New Roman" w:eastAsia="新宋体" w:hAnsi="Times New Roman" w:hint="eastAsia"/>
          <w:sz w:val="21"/>
          <w:szCs w:val="21"/>
        </w:rPr>
        <w:t>（3）本题考查学生表达连贯能力。做此题时要通读语段，了解句意，注意现代文的衔接呼应，做到话题统一，句意合理。要加强对语境的分析和体会。</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（1）A.前文说雨点落在伞上的声音像一段动听的乐章，此处是形容听者的感受或状态。如痴如醉：好像喝醉了或傻了一样，以至达到精神恍惚。</w:t>
      </w:r>
    </w:p>
    <w:p>
      <w:pPr>
        <w:spacing w:line="360" w:lineRule="auto"/>
        <w:ind w:left="273" w:right="0" w:firstLine="0" w:leftChars="130" w:firstLineChars="0"/>
      </w:pPr>
      <w:r>
        <w:rPr>
          <w:rFonts w:ascii="Times New Roman" w:eastAsia="新宋体" w:hAnsi="Times New Roman" w:hint="eastAsia"/>
          <w:sz w:val="21"/>
          <w:szCs w:val="21"/>
        </w:rPr>
        <w:t>B.根据前文的</w:t>
      </w:r>
      <w:r>
        <w:rPr>
          <w:rFonts w:ascii="Times New Roman" w:eastAsia="新宋体" w:hAnsi="Times New Roman" w:hint="eastAsia"/>
          <w:sz w:val="21"/>
          <w:szCs w:val="21"/>
        </w:rPr>
        <w:t>“</w:t>
      </w:r>
      <w:r>
        <w:rPr>
          <w:rFonts w:ascii="Times New Roman" w:eastAsia="新宋体" w:hAnsi="Times New Roman" w:hint="eastAsia"/>
          <w:sz w:val="21"/>
          <w:szCs w:val="21"/>
        </w:rPr>
        <w:t>兼而有之</w:t>
      </w:r>
      <w:r>
        <w:rPr>
          <w:rFonts w:ascii="Times New Roman" w:eastAsia="新宋体" w:hAnsi="Times New Roman" w:hint="eastAsia"/>
          <w:sz w:val="21"/>
          <w:szCs w:val="21"/>
        </w:rPr>
        <w:t>”</w:t>
      </w:r>
      <w:r>
        <w:rPr>
          <w:rFonts w:ascii="Times New Roman" w:eastAsia="新宋体" w:hAnsi="Times New Roman" w:hint="eastAsia"/>
          <w:sz w:val="21"/>
          <w:szCs w:val="21"/>
        </w:rPr>
        <w:t>和后文的</w:t>
      </w:r>
      <w:r>
        <w:rPr>
          <w:rFonts w:ascii="Times New Roman" w:eastAsia="新宋体" w:hAnsi="Times New Roman" w:hint="eastAsia"/>
          <w:sz w:val="21"/>
          <w:szCs w:val="21"/>
        </w:rPr>
        <w:t>“</w:t>
      </w:r>
      <w:r>
        <w:rPr>
          <w:rFonts w:ascii="Times New Roman" w:eastAsia="新宋体" w:hAnsi="Times New Roman" w:hint="eastAsia"/>
          <w:sz w:val="21"/>
          <w:szCs w:val="21"/>
        </w:rPr>
        <w:t>一部分</w:t>
      </w:r>
      <w:r>
        <w:rPr>
          <w:rFonts w:ascii="Times New Roman" w:eastAsia="新宋体" w:hAnsi="Times New Roman" w:hint="eastAsia"/>
          <w:sz w:val="21"/>
          <w:szCs w:val="21"/>
        </w:rPr>
        <w:t>”</w:t>
      </w:r>
      <w:r>
        <w:rPr>
          <w:rFonts w:ascii="Times New Roman" w:eastAsia="新宋体" w:hAnsi="Times New Roman" w:hint="eastAsia"/>
          <w:sz w:val="21"/>
          <w:szCs w:val="21"/>
        </w:rPr>
        <w:t>可知，此处是说春雨、雨伞缺一不可。不可或缺：表示非常重要。</w:t>
      </w:r>
    </w:p>
    <w:p>
      <w:pPr>
        <w:spacing w:line="360" w:lineRule="auto"/>
        <w:ind w:left="273" w:right="0" w:firstLine="0" w:leftChars="130" w:firstLineChars="0"/>
      </w:pPr>
      <w:r>
        <w:rPr>
          <w:rFonts w:ascii="Times New Roman" w:eastAsia="新宋体" w:hAnsi="Times New Roman" w:hint="eastAsia"/>
          <w:sz w:val="21"/>
          <w:szCs w:val="21"/>
        </w:rPr>
        <w:t>C.形容柳条的</w:t>
      </w:r>
      <w:r>
        <w:rPr>
          <w:rFonts w:ascii="Times New Roman" w:eastAsia="新宋体" w:hAnsi="Times New Roman" w:hint="eastAsia"/>
          <w:sz w:val="21"/>
          <w:szCs w:val="21"/>
        </w:rPr>
        <w:t>“</w:t>
      </w:r>
      <w:r>
        <w:rPr>
          <w:rFonts w:ascii="Times New Roman" w:eastAsia="新宋体" w:hAnsi="Times New Roman" w:hint="eastAsia"/>
          <w:sz w:val="21"/>
          <w:szCs w:val="21"/>
        </w:rPr>
        <w:t>身段</w:t>
      </w:r>
      <w:r>
        <w:rPr>
          <w:rFonts w:ascii="Times New Roman" w:eastAsia="新宋体" w:hAnsi="Times New Roman" w:hint="eastAsia"/>
          <w:sz w:val="21"/>
          <w:szCs w:val="21"/>
        </w:rPr>
        <w:t>”</w:t>
      </w:r>
      <w:r>
        <w:rPr>
          <w:rFonts w:ascii="Times New Roman" w:eastAsia="新宋体" w:hAnsi="Times New Roman" w:hint="eastAsia"/>
          <w:sz w:val="21"/>
          <w:szCs w:val="21"/>
        </w:rPr>
        <w:t>，且后面有</w:t>
      </w:r>
      <w:r>
        <w:rPr>
          <w:rFonts w:ascii="Times New Roman" w:eastAsia="新宋体" w:hAnsi="Times New Roman" w:hint="eastAsia"/>
          <w:sz w:val="21"/>
          <w:szCs w:val="21"/>
        </w:rPr>
        <w:t>“</w:t>
      </w:r>
      <w:r>
        <w:rPr>
          <w:rFonts w:ascii="Times New Roman" w:eastAsia="新宋体" w:hAnsi="Times New Roman" w:hint="eastAsia"/>
          <w:sz w:val="21"/>
          <w:szCs w:val="21"/>
        </w:rPr>
        <w:t>翩翩起舞</w:t>
      </w:r>
      <w:r>
        <w:rPr>
          <w:rFonts w:ascii="Times New Roman" w:eastAsia="新宋体" w:hAnsi="Times New Roman" w:hint="eastAsia"/>
          <w:sz w:val="21"/>
          <w:szCs w:val="21"/>
        </w:rPr>
        <w:t>”</w:t>
      </w:r>
      <w:r>
        <w:rPr>
          <w:rFonts w:ascii="Times New Roman" w:eastAsia="新宋体" w:hAnsi="Times New Roman" w:hint="eastAsia"/>
          <w:sz w:val="21"/>
          <w:szCs w:val="21"/>
        </w:rPr>
        <w:t>，所以可填</w:t>
      </w:r>
      <w:r>
        <w:rPr>
          <w:rFonts w:ascii="Times New Roman" w:eastAsia="新宋体" w:hAnsi="Times New Roman" w:hint="eastAsia"/>
          <w:sz w:val="21"/>
          <w:szCs w:val="21"/>
        </w:rPr>
        <w:t>“</w:t>
      </w:r>
      <w:r>
        <w:rPr>
          <w:rFonts w:ascii="Times New Roman" w:eastAsia="新宋体" w:hAnsi="Times New Roman" w:hint="eastAsia"/>
          <w:sz w:val="21"/>
          <w:szCs w:val="21"/>
        </w:rPr>
        <w:t>婀娜多姿</w:t>
      </w:r>
      <w:r>
        <w:rPr>
          <w:rFonts w:ascii="Times New Roman" w:eastAsia="新宋体" w:hAnsi="Times New Roman" w:hint="eastAsia"/>
          <w:sz w:val="21"/>
          <w:szCs w:val="21"/>
        </w:rPr>
        <w:t>”</w:t>
      </w:r>
      <w:r>
        <w:rPr>
          <w:rFonts w:ascii="Times New Roman" w:eastAsia="新宋体" w:hAnsi="Times New Roman" w:hint="eastAsia"/>
          <w:sz w:val="21"/>
          <w:szCs w:val="21"/>
        </w:rPr>
        <w:t>。形容女性轻盈柔美。</w:t>
      </w:r>
    </w:p>
    <w:p>
      <w:pPr>
        <w:spacing w:line="360" w:lineRule="auto"/>
        <w:ind w:left="273" w:right="0" w:firstLine="0" w:leftChars="130" w:firstLineChars="0"/>
      </w:pPr>
      <w:r>
        <w:rPr>
          <w:rFonts w:ascii="Times New Roman" w:eastAsia="新宋体" w:hAnsi="Times New Roman" w:hint="eastAsia"/>
          <w:sz w:val="21"/>
          <w:szCs w:val="21"/>
        </w:rPr>
        <w:t>（2）原文的</w:t>
      </w:r>
      <w:r>
        <w:rPr>
          <w:rFonts w:ascii="Times New Roman" w:eastAsia="新宋体" w:hAnsi="Times New Roman" w:hint="eastAsia"/>
          <w:sz w:val="21"/>
          <w:szCs w:val="21"/>
        </w:rPr>
        <w:t>“</w:t>
      </w:r>
      <w:r>
        <w:rPr>
          <w:rFonts w:ascii="Times New Roman" w:eastAsia="新宋体" w:hAnsi="Times New Roman" w:hint="eastAsia"/>
          <w:sz w:val="21"/>
          <w:szCs w:val="21"/>
        </w:rPr>
        <w:t>像</w:t>
      </w:r>
      <w:r>
        <w:rPr>
          <w:rFonts w:ascii="Times New Roman" w:eastAsia="新宋体" w:hAnsi="Times New Roman" w:hint="eastAsia"/>
          <w:sz w:val="21"/>
          <w:szCs w:val="21"/>
        </w:rPr>
        <w:t>”</w:t>
      </w:r>
      <w:r>
        <w:rPr>
          <w:rFonts w:ascii="Times New Roman" w:eastAsia="新宋体" w:hAnsi="Times New Roman" w:hint="eastAsia"/>
          <w:sz w:val="21"/>
          <w:szCs w:val="21"/>
        </w:rPr>
        <w:t>是引出拟人化的描写。</w:t>
      </w:r>
    </w:p>
    <w:p>
      <w:pPr>
        <w:spacing w:line="360" w:lineRule="auto"/>
        <w:ind w:left="273" w:right="0" w:firstLine="0" w:leftChars="130" w:firstLineChars="0"/>
      </w:pPr>
      <w:r>
        <w:rPr>
          <w:rFonts w:ascii="Times New Roman" w:eastAsia="新宋体" w:hAnsi="Times New Roman" w:hint="eastAsia"/>
          <w:sz w:val="21"/>
          <w:szCs w:val="21"/>
        </w:rPr>
        <w:t>A.表推测；</w:t>
      </w:r>
    </w:p>
    <w:p>
      <w:pPr>
        <w:spacing w:line="360" w:lineRule="auto"/>
        <w:ind w:left="273" w:right="0" w:firstLine="0" w:leftChars="130" w:firstLineChars="0"/>
      </w:pPr>
      <w:r>
        <w:rPr>
          <w:rFonts w:ascii="Times New Roman" w:eastAsia="新宋体" w:hAnsi="Times New Roman" w:hint="eastAsia"/>
          <w:sz w:val="21"/>
          <w:szCs w:val="21"/>
        </w:rPr>
        <w:t>B.引出拟人化的描写；</w:t>
      </w:r>
    </w:p>
    <w:p>
      <w:pPr>
        <w:spacing w:line="360" w:lineRule="auto"/>
        <w:ind w:left="273" w:right="0" w:firstLine="0" w:leftChars="130" w:firstLineChars="0"/>
      </w:pPr>
      <w:r>
        <w:rPr>
          <w:rFonts w:ascii="Times New Roman" w:eastAsia="新宋体" w:hAnsi="Times New Roman" w:hint="eastAsia"/>
          <w:sz w:val="21"/>
          <w:szCs w:val="21"/>
        </w:rPr>
        <w:t>C.表比较；</w:t>
      </w:r>
    </w:p>
    <w:p>
      <w:pPr>
        <w:spacing w:line="360" w:lineRule="auto"/>
        <w:ind w:left="273" w:right="0" w:firstLine="0" w:leftChars="130" w:firstLineChars="0"/>
      </w:pPr>
      <w:r>
        <w:rPr>
          <w:rFonts w:ascii="Times New Roman" w:eastAsia="新宋体" w:hAnsi="Times New Roman" w:hint="eastAsia"/>
          <w:sz w:val="21"/>
          <w:szCs w:val="21"/>
        </w:rPr>
        <w:t>D.表比喻。</w:t>
      </w:r>
    </w:p>
    <w:p>
      <w:pPr>
        <w:spacing w:line="360" w:lineRule="auto"/>
        <w:ind w:left="273" w:right="0" w:firstLine="0" w:leftChars="130" w:firstLineChars="0"/>
      </w:pPr>
      <w:r>
        <w:rPr>
          <w:rFonts w:ascii="Times New Roman" w:eastAsia="新宋体" w:hAnsi="Times New Roman" w:hint="eastAsia"/>
          <w:sz w:val="21"/>
          <w:szCs w:val="21"/>
        </w:rPr>
        <w:t>故选：B。</w:t>
      </w:r>
    </w:p>
    <w:p>
      <w:pPr>
        <w:spacing w:line="360" w:lineRule="auto"/>
        <w:ind w:left="273" w:right="0" w:firstLine="0" w:leftChars="130" w:firstLineChars="0"/>
      </w:pPr>
      <w:r>
        <w:rPr>
          <w:rFonts w:ascii="Times New Roman" w:eastAsia="新宋体" w:hAnsi="Times New Roman" w:hint="eastAsia"/>
          <w:sz w:val="21"/>
          <w:szCs w:val="21"/>
        </w:rPr>
        <w:t>（3）结合括号处前后内容可知，此处是说雨后的柳条在春风和阳光的抚摸下摇曳生姿。</w:t>
      </w:r>
    </w:p>
    <w:p>
      <w:pPr>
        <w:spacing w:line="360" w:lineRule="auto"/>
        <w:ind w:left="273" w:right="0" w:firstLine="0" w:leftChars="130" w:firstLineChars="0"/>
      </w:pPr>
      <w:r>
        <w:rPr>
          <w:rFonts w:ascii="Times New Roman" w:eastAsia="新宋体" w:hAnsi="Times New Roman" w:hint="eastAsia"/>
          <w:sz w:val="21"/>
          <w:szCs w:val="21"/>
        </w:rPr>
        <w:t>A.写的是暮春时节，柳絮纷飞。</w:t>
      </w:r>
    </w:p>
    <w:p>
      <w:pPr>
        <w:spacing w:line="360" w:lineRule="auto"/>
        <w:ind w:left="273" w:right="0" w:firstLine="0" w:leftChars="130" w:firstLineChars="0"/>
      </w:pPr>
      <w:r>
        <w:rPr>
          <w:rFonts w:ascii="Times New Roman" w:eastAsia="新宋体" w:hAnsi="Times New Roman" w:hint="eastAsia"/>
          <w:sz w:val="21"/>
          <w:szCs w:val="21"/>
        </w:rPr>
        <w:t>B.写的是雨中柳丝，与语境</w:t>
      </w:r>
      <w:r>
        <w:rPr>
          <w:rFonts w:ascii="Times New Roman" w:eastAsia="新宋体" w:hAnsi="Times New Roman" w:hint="eastAsia"/>
          <w:sz w:val="21"/>
          <w:szCs w:val="21"/>
        </w:rPr>
        <w:t>“</w:t>
      </w:r>
      <w:r>
        <w:rPr>
          <w:rFonts w:ascii="Times New Roman" w:eastAsia="新宋体" w:hAnsi="Times New Roman" w:hint="eastAsia"/>
          <w:sz w:val="21"/>
          <w:szCs w:val="21"/>
        </w:rPr>
        <w:t>春雨过后</w:t>
      </w:r>
      <w:r>
        <w:rPr>
          <w:rFonts w:ascii="Times New Roman" w:eastAsia="新宋体" w:hAnsi="Times New Roman" w:hint="eastAsia"/>
          <w:sz w:val="21"/>
          <w:szCs w:val="21"/>
        </w:rPr>
        <w:t>”</w:t>
      </w:r>
      <w:r>
        <w:rPr>
          <w:rFonts w:ascii="Times New Roman" w:eastAsia="新宋体" w:hAnsi="Times New Roman" w:hint="eastAsia"/>
          <w:sz w:val="21"/>
          <w:szCs w:val="21"/>
        </w:rPr>
        <w:t>不符。</w:t>
      </w:r>
    </w:p>
    <w:p>
      <w:pPr>
        <w:spacing w:line="360" w:lineRule="auto"/>
        <w:ind w:left="273" w:right="0" w:firstLine="0" w:leftChars="130" w:firstLineChars="0"/>
      </w:pPr>
      <w:r>
        <w:rPr>
          <w:rFonts w:ascii="Times New Roman" w:eastAsia="新宋体" w:hAnsi="Times New Roman" w:hint="eastAsia"/>
          <w:sz w:val="21"/>
          <w:szCs w:val="21"/>
        </w:rPr>
        <w:t>C.写柳树</w:t>
      </w:r>
      <w:r>
        <w:rPr>
          <w:rFonts w:ascii="Times New Roman" w:eastAsia="新宋体" w:hAnsi="Times New Roman" w:hint="eastAsia"/>
          <w:sz w:val="21"/>
          <w:szCs w:val="21"/>
        </w:rPr>
        <w:t>“</w:t>
      </w:r>
      <w:r>
        <w:rPr>
          <w:rFonts w:ascii="Times New Roman" w:eastAsia="新宋体" w:hAnsi="Times New Roman" w:hint="eastAsia"/>
          <w:sz w:val="21"/>
          <w:szCs w:val="21"/>
        </w:rPr>
        <w:t>无情</w:t>
      </w:r>
      <w:r>
        <w:rPr>
          <w:rFonts w:ascii="Times New Roman" w:eastAsia="新宋体" w:hAnsi="Times New Roman" w:hint="eastAsia"/>
          <w:sz w:val="21"/>
          <w:szCs w:val="21"/>
        </w:rPr>
        <w:t>”</w:t>
      </w:r>
      <w:r>
        <w:rPr>
          <w:rFonts w:ascii="Times New Roman" w:eastAsia="新宋体" w:hAnsi="Times New Roman" w:hint="eastAsia"/>
          <w:sz w:val="21"/>
          <w:szCs w:val="21"/>
        </w:rPr>
        <w:t>，与语境喜爱赞赏的情感不符。</w:t>
      </w:r>
    </w:p>
    <w:p>
      <w:pPr>
        <w:spacing w:line="360" w:lineRule="auto"/>
        <w:ind w:left="273" w:right="0" w:firstLine="0" w:leftChars="130" w:firstLineChars="0"/>
      </w:pPr>
      <w:r>
        <w:rPr>
          <w:rFonts w:ascii="Times New Roman" w:eastAsia="新宋体" w:hAnsi="Times New Roman" w:hint="eastAsia"/>
          <w:sz w:val="21"/>
          <w:szCs w:val="21"/>
        </w:rPr>
        <w:t>D.写柳条垂落，像飘动的丝带。</w: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t>答案：</w:t>
      </w:r>
    </w:p>
    <w:p>
      <w:pPr>
        <w:spacing w:line="360" w:lineRule="auto"/>
        <w:ind w:left="273" w:right="0" w:firstLine="0" w:leftChars="130" w:firstLineChars="0"/>
      </w:pPr>
      <w:r>
        <w:rPr>
          <w:rFonts w:ascii="Times New Roman" w:eastAsia="新宋体" w:hAnsi="Times New Roman" w:hint="eastAsia"/>
          <w:sz w:val="21"/>
          <w:szCs w:val="21"/>
        </w:rPr>
        <w:t>（1）A.如痴如醉</w:t>
      </w:r>
    </w:p>
    <w:p>
      <w:pPr>
        <w:spacing w:line="360" w:lineRule="auto"/>
        <w:ind w:left="273" w:right="0" w:firstLine="0" w:leftChars="130" w:firstLineChars="0"/>
      </w:pPr>
      <w:r>
        <w:rPr>
          <w:rFonts w:ascii="Times New Roman" w:eastAsia="新宋体" w:hAnsi="Times New Roman" w:hint="eastAsia"/>
          <w:sz w:val="21"/>
          <w:szCs w:val="21"/>
        </w:rPr>
        <w:t>B.不可或缺</w:t>
      </w:r>
    </w:p>
    <w:p>
      <w:pPr>
        <w:spacing w:line="360" w:lineRule="auto"/>
        <w:ind w:left="273" w:right="0" w:firstLine="0" w:leftChars="130" w:firstLineChars="0"/>
      </w:pPr>
      <w:r>
        <w:rPr>
          <w:rFonts w:ascii="Times New Roman" w:eastAsia="新宋体" w:hAnsi="Times New Roman" w:hint="eastAsia"/>
          <w:sz w:val="21"/>
          <w:szCs w:val="21"/>
        </w:rPr>
        <w:t>C.婀娜多姿</w:t>
      </w:r>
    </w:p>
    <w:p>
      <w:pPr>
        <w:spacing w:line="360" w:lineRule="auto"/>
        <w:ind w:left="273" w:right="0" w:firstLine="0" w:leftChars="130" w:firstLineChars="0"/>
      </w:pPr>
      <w:r>
        <w:rPr>
          <w:rFonts w:ascii="Times New Roman" w:eastAsia="新宋体" w:hAnsi="Times New Roman" w:hint="eastAsia"/>
          <w:sz w:val="21"/>
          <w:szCs w:val="21"/>
        </w:rPr>
        <w:t>（2）B</w:t>
      </w:r>
    </w:p>
    <w:p>
      <w:pPr>
        <w:spacing w:line="360" w:lineRule="auto"/>
        <w:ind w:left="273" w:right="0" w:firstLine="0" w:leftChars="130" w:firstLineChars="0"/>
      </w:pPr>
      <w:r>
        <w:rPr>
          <w:rFonts w:ascii="Times New Roman" w:eastAsia="新宋体" w:hAnsi="Times New Roman" w:hint="eastAsia"/>
          <w:sz w:val="21"/>
          <w:szCs w:val="21"/>
        </w:rPr>
        <w:t>（3）D</w:t>
      </w:r>
    </w:p>
    <w:p>
      <w:pPr>
        <w:spacing w:line="360" w:lineRule="auto"/>
        <w:ind w:left="273" w:right="0" w:firstLine="0" w:leftChars="130" w:firstLineChars="0"/>
      </w:pPr>
      <w:r>
        <w:rPr>
          <w:rFonts w:ascii="Times New Roman" w:eastAsia="新宋体" w:hAnsi="Times New Roman" w:hint="eastAsia"/>
          <w:color w:val="0000FF"/>
          <w:sz w:val="21"/>
          <w:szCs w:val="21"/>
        </w:rPr>
        <w:t>【点评】</w:t>
      </w:r>
      <w:r>
        <w:rPr>
          <w:rFonts w:ascii="Times New Roman" w:eastAsia="新宋体" w:hAnsi="Times New Roman" w:hint="eastAsia"/>
          <w:sz w:val="21"/>
          <w:szCs w:val="21"/>
        </w:rPr>
        <w:t>语段综合考查立足于段，主要关注语文基础知识的综合性考查。一是通过一段文字考查包括拼音、汉字、词语、句子等在内的各项基础知识；二是不仅考查语文知识，还考查其他学科的相关知识。试题主要涉及这几个方面：</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在语段内根据拼音写出汉字或给汉字注音或改正句子中的错别字；</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理解和运用语段内的词语、成语和熟语；</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判断标点符号使用是否正确；</w:t>
      </w:r>
    </w:p>
    <w:p>
      <w:pPr>
        <w:spacing w:line="360" w:lineRule="auto"/>
        <w:ind w:left="273" w:right="0" w:firstLine="0" w:leftChars="130" w:firstLineChars="0"/>
      </w:pPr>
      <w:r>
        <w:rPr>
          <w:rFonts w:ascii="Times New Roman" w:eastAsia="Calibri" w:hAnsi="Times New Roman" w:hint="eastAsia"/>
          <w:sz w:val="21"/>
          <w:szCs w:val="21"/>
        </w:rPr>
        <w:t>④</w:t>
      </w:r>
      <w:r>
        <w:rPr>
          <w:rFonts w:ascii="Times New Roman" w:eastAsia="新宋体" w:hAnsi="Times New Roman" w:hint="eastAsia"/>
          <w:sz w:val="21"/>
          <w:szCs w:val="21"/>
        </w:rPr>
        <w:t>在语段中调整句子顺序或把从语段中抽出的句子归位；</w:t>
      </w:r>
    </w:p>
    <w:p>
      <w:pPr>
        <w:spacing w:line="360" w:lineRule="auto"/>
        <w:ind w:left="273" w:right="0" w:firstLine="0" w:leftChars="130" w:firstLineChars="0"/>
      </w:pPr>
      <w:r>
        <w:rPr>
          <w:rFonts w:ascii="Times New Roman" w:eastAsia="Calibri" w:hAnsi="Times New Roman" w:hint="eastAsia"/>
          <w:sz w:val="21"/>
          <w:szCs w:val="21"/>
        </w:rPr>
        <w:t>⑤</w:t>
      </w:r>
      <w:r>
        <w:rPr>
          <w:rFonts w:ascii="Times New Roman" w:eastAsia="新宋体" w:hAnsi="Times New Roman" w:hint="eastAsia"/>
          <w:sz w:val="21"/>
          <w:szCs w:val="21"/>
        </w:rPr>
        <w:t>改正语段中的病句；</w:t>
      </w:r>
    </w:p>
    <w:p>
      <w:pPr>
        <w:spacing w:line="360" w:lineRule="auto"/>
        <w:ind w:left="273" w:right="0" w:firstLine="0" w:leftChars="130" w:firstLineChars="0"/>
      </w:pPr>
      <w:r>
        <w:rPr>
          <w:rFonts w:ascii="Times New Roman" w:eastAsia="Calibri" w:hAnsi="Times New Roman" w:hint="eastAsia"/>
          <w:sz w:val="21"/>
          <w:szCs w:val="21"/>
        </w:rPr>
        <w:t>⑥</w:t>
      </w:r>
      <w:r>
        <w:rPr>
          <w:rFonts w:ascii="Times New Roman" w:eastAsia="新宋体" w:hAnsi="Times New Roman" w:hint="eastAsia"/>
          <w:sz w:val="21"/>
          <w:szCs w:val="21"/>
        </w:rPr>
        <w:t>分析语段的基本内容归纳语段主旨。考查考生在一个语段中掌握基础知识的状况，试题材料可以来自于考生所学教材，也可来自于课外生活。</w:t>
      </w:r>
    </w:p>
    <w:p>
      <w:pPr>
        <w:spacing w:line="360" w:lineRule="auto"/>
      </w:pPr>
      <w:r>
        <w:rPr>
          <w:rFonts w:ascii="Times New Roman" w:eastAsia="新宋体" w:hAnsi="Times New Roman" w:hint="eastAsia"/>
          <w:b/>
          <w:sz w:val="21"/>
          <w:szCs w:val="21"/>
        </w:rPr>
        <w:t>（二）语言文字运用</w:t>
      </w:r>
      <w:r>
        <w:rPr>
          <w:rFonts w:ascii="Times New Roman" w:eastAsia="新宋体" w:hAnsi="Times New Roman" w:hint="eastAsia"/>
          <w:b/>
          <w:sz w:val="21"/>
          <w:szCs w:val="21"/>
        </w:rPr>
        <w:t>Ⅱ</w:t>
      </w:r>
      <w:r>
        <w:rPr>
          <w:rFonts w:ascii="Times New Roman" w:eastAsia="新宋体" w:hAnsi="Times New Roman" w:hint="eastAsia"/>
          <w:b/>
          <w:sz w:val="21"/>
          <w:szCs w:val="21"/>
        </w:rPr>
        <w:t>（本题共1小题，11分）</w:t>
      </w:r>
    </w:p>
    <w:p>
      <w:pPr>
        <w:spacing w:line="360" w:lineRule="auto"/>
        <w:ind w:left="273" w:hanging="273" w:hangingChars="130"/>
      </w:pPr>
      <w:r>
        <w:rPr>
          <w:rFonts w:ascii="Times New Roman" w:eastAsia="新宋体" w:hAnsi="Times New Roman" w:hint="eastAsia"/>
          <w:sz w:val="21"/>
          <w:szCs w:val="21"/>
        </w:rPr>
        <w:t>7．（11分）阅读下面的文字，完成各题。</w:t>
      </w:r>
    </w:p>
    <w:p>
      <w:pPr>
        <w:spacing w:line="360" w:lineRule="auto"/>
        <w:ind w:firstLine="420"/>
      </w:pPr>
      <w:r>
        <w:rPr>
          <w:rFonts w:ascii="Times New Roman" w:eastAsia="新宋体" w:hAnsi="Times New Roman" w:hint="eastAsia"/>
          <w:sz w:val="21"/>
          <w:szCs w:val="21"/>
        </w:rPr>
        <w:t>羽绒服的保暖性能优异，单件价格普遍较高。对羽绒服的正确清洗有利于</w:t>
      </w:r>
      <w:r>
        <w:rPr>
          <w:rFonts w:ascii="Times New Roman" w:eastAsia="Calibri" w:hAnsi="Times New Roman" w:hint="eastAsia"/>
          <w:sz w:val="21"/>
          <w:szCs w:val="21"/>
        </w:rPr>
        <w:t>①</w:t>
      </w:r>
      <w:r>
        <w:rPr>
          <w:rFonts w:ascii="Times New Roman" w:eastAsia="新宋体" w:hAnsi="Times New Roman" w:hint="eastAsia"/>
          <w:sz w:val="21"/>
          <w:szCs w:val="21"/>
        </w:rPr>
        <w:t>_______，延长其使用寿命</w:t>
      </w:r>
    </w:p>
    <w:p>
      <w:pPr>
        <w:spacing w:line="360" w:lineRule="auto"/>
        <w:ind w:firstLine="420"/>
      </w:pPr>
      <w:r>
        <w:rPr>
          <w:rFonts w:ascii="Times New Roman" w:eastAsia="新宋体" w:hAnsi="Times New Roman" w:hint="eastAsia"/>
          <w:sz w:val="21"/>
          <w:szCs w:val="21"/>
        </w:rPr>
        <w:t>洗衣机清洗羽绒服易发生爆炸，主要是因为在这一过程中，羽绒湿水聚集成坨，充满面料和里料间的某处空间。</w:t>
      </w:r>
      <w:r>
        <w:rPr>
          <w:rFonts w:ascii="Times New Roman" w:eastAsia="Calibri" w:hAnsi="Times New Roman" w:hint="eastAsia"/>
          <w:sz w:val="21"/>
          <w:szCs w:val="21"/>
        </w:rPr>
        <w:t>②</w:t>
      </w:r>
      <w:r>
        <w:rPr>
          <w:rFonts w:ascii="Times New Roman" w:eastAsia="新宋体" w:hAnsi="Times New Roman" w:hint="eastAsia"/>
          <w:sz w:val="21"/>
          <w:szCs w:val="21"/>
        </w:rPr>
        <w:t>_______，就会冲破外层的面料而爆炸。现在很多洗衣机都推出了专门的羽绒服清洗功能，造成保暖性下降。</w:t>
      </w:r>
    </w:p>
    <w:p>
      <w:pPr>
        <w:spacing w:line="360" w:lineRule="auto"/>
        <w:ind w:firstLine="420"/>
      </w:pPr>
      <w:r>
        <w:rPr>
          <w:rFonts w:ascii="Times New Roman" w:eastAsia="Calibri" w:hAnsi="Times New Roman" w:hint="eastAsia"/>
          <w:sz w:val="21"/>
          <w:szCs w:val="21"/>
        </w:rPr>
        <w:t>③</w:t>
      </w:r>
      <w:r>
        <w:rPr>
          <w:rFonts w:ascii="Times New Roman" w:eastAsia="新宋体" w:hAnsi="Times New Roman" w:hint="eastAsia"/>
          <w:sz w:val="21"/>
          <w:szCs w:val="21"/>
        </w:rPr>
        <w:t>_______？羽绒服一般要轻柔手洗，以尽量减少对羽绒服里料中绒朵的破坏。另外，清洗时要选择对羽绒服面料伤害较小的中性洗剂，将其充分浸湿进行清洗。清洗干净的羽绒服要轻轻挤压掉水分，然后悬挂在通风处晾干。在晾干时可以轻轻拉扯结成坨的羽绒，达到充分晾干的目的，防止其长时间处于潮湿状态而发生霉变。</w:t>
      </w:r>
    </w:p>
    <w:p>
      <w:pPr>
        <w:spacing w:line="360" w:lineRule="auto"/>
        <w:ind w:left="273" w:right="0" w:firstLine="0" w:leftChars="130" w:firstLineChars="0"/>
      </w:pPr>
      <w:r>
        <w:rPr>
          <w:rFonts w:ascii="Times New Roman" w:eastAsia="新宋体" w:hAnsi="Times New Roman" w:hint="eastAsia"/>
          <w:sz w:val="21"/>
          <w:szCs w:val="21"/>
        </w:rPr>
        <w:t>（1）请在文中横线处补写恰当的语句，使整段文字语意完整连贯，内容贴切，每处不超过15 个字。</w:t>
      </w:r>
    </w:p>
    <w:p>
      <w:pPr>
        <w:spacing w:line="360" w:lineRule="auto"/>
        <w:ind w:left="273" w:right="0" w:firstLine="0" w:leftChars="130" w:firstLineChars="0"/>
      </w:pPr>
      <w:r>
        <w:rPr>
          <w:rFonts w:ascii="Times New Roman" w:eastAsia="新宋体" w:hAnsi="Times New Roman" w:hint="eastAsia"/>
          <w:sz w:val="21"/>
          <w:szCs w:val="21"/>
        </w:rPr>
        <w:t>（2）简述第三自然段的主要内容。要求使用包含目的关系的句子，表达准确流畅，不超过60个字。</w:t>
      </w:r>
    </w:p>
    <w:p>
      <w:pPr>
        <w:spacing w:line="360" w:lineRule="auto"/>
        <w:ind w:left="273" w:right="0" w:firstLine="0" w:leftChars="130" w:firstLineChars="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（1）本题考查学生给文段补写恰当语句的能力，答题时要通读语段，结合语境进行补写，要做到语言简明、连贯、得体，并注意字数限制。</w:t>
      </w:r>
    </w:p>
    <w:p>
      <w:pPr>
        <w:spacing w:line="360" w:lineRule="auto"/>
        <w:ind w:left="273" w:right="0" w:firstLine="0" w:leftChars="130" w:firstLineChars="0"/>
      </w:pPr>
      <w:r>
        <w:rPr>
          <w:rFonts w:ascii="Times New Roman" w:eastAsia="新宋体" w:hAnsi="Times New Roman" w:hint="eastAsia"/>
          <w:sz w:val="21"/>
          <w:szCs w:val="21"/>
        </w:rPr>
        <w:t>（2）本题考查学生对段落主要内容的概括能力。答题时要读懂题干涉及的段落的内容，抓住要点，用简洁的语言进行概括。</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（1）</w:t>
      </w:r>
      <w:r>
        <w:rPr>
          <w:rFonts w:ascii="Times New Roman" w:eastAsia="Calibri" w:hAnsi="Times New Roman" w:hint="eastAsia"/>
          <w:sz w:val="21"/>
          <w:szCs w:val="21"/>
        </w:rPr>
        <w:t>①</w:t>
      </w:r>
      <w:r>
        <w:rPr>
          <w:rFonts w:ascii="Times New Roman" w:eastAsia="新宋体" w:hAnsi="Times New Roman" w:hint="eastAsia"/>
          <w:sz w:val="21"/>
          <w:szCs w:val="21"/>
        </w:rPr>
        <w:t>由上文</w:t>
      </w:r>
      <w:r>
        <w:rPr>
          <w:rFonts w:ascii="Times New Roman" w:eastAsia="新宋体" w:hAnsi="Times New Roman" w:hint="eastAsia"/>
          <w:sz w:val="21"/>
          <w:szCs w:val="21"/>
        </w:rPr>
        <w:t>“</w:t>
      </w:r>
      <w:r>
        <w:rPr>
          <w:rFonts w:ascii="Times New Roman" w:eastAsia="新宋体" w:hAnsi="Times New Roman" w:hint="eastAsia"/>
          <w:sz w:val="21"/>
          <w:szCs w:val="21"/>
        </w:rPr>
        <w:t>对羽绒服的正确清洗有利于</w:t>
      </w:r>
      <w:r>
        <w:rPr>
          <w:rFonts w:ascii="Times New Roman" w:eastAsia="新宋体" w:hAnsi="Times New Roman" w:hint="eastAsia"/>
          <w:sz w:val="21"/>
          <w:szCs w:val="21"/>
        </w:rPr>
        <w:t>”</w:t>
      </w:r>
      <w:r>
        <w:rPr>
          <w:rFonts w:ascii="Times New Roman" w:eastAsia="新宋体" w:hAnsi="Times New Roman" w:hint="eastAsia"/>
          <w:sz w:val="21"/>
          <w:szCs w:val="21"/>
        </w:rPr>
        <w:t>和下文</w:t>
      </w:r>
      <w:r>
        <w:rPr>
          <w:rFonts w:ascii="Times New Roman" w:eastAsia="新宋体" w:hAnsi="Times New Roman" w:hint="eastAsia"/>
          <w:sz w:val="21"/>
          <w:szCs w:val="21"/>
        </w:rPr>
        <w:t>“</w:t>
      </w:r>
      <w:r>
        <w:rPr>
          <w:rFonts w:ascii="Times New Roman" w:eastAsia="新宋体" w:hAnsi="Times New Roman" w:hint="eastAsia"/>
          <w:sz w:val="21"/>
          <w:szCs w:val="21"/>
        </w:rPr>
        <w:t>延长其使用寿命，以便在下一个冬季到来时充分发挥它们的作用</w:t>
      </w:r>
      <w:r>
        <w:rPr>
          <w:rFonts w:ascii="Times New Roman" w:eastAsia="新宋体" w:hAnsi="Times New Roman" w:hint="eastAsia"/>
          <w:sz w:val="21"/>
          <w:szCs w:val="21"/>
        </w:rPr>
        <w:t>”</w:t>
      </w:r>
      <w:r>
        <w:rPr>
          <w:rFonts w:ascii="Times New Roman" w:eastAsia="新宋体" w:hAnsi="Times New Roman" w:hint="eastAsia"/>
          <w:sz w:val="21"/>
          <w:szCs w:val="21"/>
        </w:rPr>
        <w:t>可知，可填</w:t>
      </w:r>
      <w:r>
        <w:rPr>
          <w:rFonts w:ascii="Times New Roman" w:eastAsia="新宋体" w:hAnsi="Times New Roman" w:hint="eastAsia"/>
          <w:sz w:val="21"/>
          <w:szCs w:val="21"/>
        </w:rPr>
        <w:t>“</w:t>
      </w:r>
      <w:r>
        <w:rPr>
          <w:rFonts w:ascii="Times New Roman" w:eastAsia="新宋体" w:hAnsi="Times New Roman" w:hint="eastAsia"/>
          <w:sz w:val="21"/>
          <w:szCs w:val="21"/>
        </w:rPr>
        <w:t>羽绒服维持保暖性能</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由上文</w:t>
      </w:r>
      <w:r>
        <w:rPr>
          <w:rFonts w:ascii="Times New Roman" w:eastAsia="新宋体" w:hAnsi="Times New Roman" w:hint="eastAsia"/>
          <w:sz w:val="21"/>
          <w:szCs w:val="21"/>
        </w:rPr>
        <w:t>“</w:t>
      </w:r>
      <w:r>
        <w:rPr>
          <w:rFonts w:ascii="Times New Roman" w:eastAsia="新宋体" w:hAnsi="Times New Roman" w:hint="eastAsia"/>
          <w:sz w:val="21"/>
          <w:szCs w:val="21"/>
        </w:rPr>
        <w:t>空气在短时间内集聚，充满面料和里料间的某处空间</w:t>
      </w:r>
      <w:r>
        <w:rPr>
          <w:rFonts w:ascii="Times New Roman" w:eastAsia="新宋体" w:hAnsi="Times New Roman" w:hint="eastAsia"/>
          <w:sz w:val="21"/>
          <w:szCs w:val="21"/>
        </w:rPr>
        <w:t>”</w:t>
      </w:r>
      <w:r>
        <w:rPr>
          <w:rFonts w:ascii="Times New Roman" w:eastAsia="新宋体" w:hAnsi="Times New Roman" w:hint="eastAsia"/>
          <w:sz w:val="21"/>
          <w:szCs w:val="21"/>
        </w:rPr>
        <w:t>和下文</w:t>
      </w:r>
      <w:r>
        <w:rPr>
          <w:rFonts w:ascii="Times New Roman" w:eastAsia="新宋体" w:hAnsi="Times New Roman" w:hint="eastAsia"/>
          <w:sz w:val="21"/>
          <w:szCs w:val="21"/>
        </w:rPr>
        <w:t>“</w:t>
      </w:r>
      <w:r>
        <w:rPr>
          <w:rFonts w:ascii="Times New Roman" w:eastAsia="新宋体" w:hAnsi="Times New Roman" w:hint="eastAsia"/>
          <w:sz w:val="21"/>
          <w:szCs w:val="21"/>
        </w:rPr>
        <w:t>就会冲破外层的面料而爆炸</w:t>
      </w:r>
      <w:r>
        <w:rPr>
          <w:rFonts w:ascii="Times New Roman" w:eastAsia="新宋体" w:hAnsi="Times New Roman" w:hint="eastAsia"/>
          <w:sz w:val="21"/>
          <w:szCs w:val="21"/>
        </w:rPr>
        <w:t>”</w:t>
      </w:r>
      <w:r>
        <w:rPr>
          <w:rFonts w:ascii="Times New Roman" w:eastAsia="新宋体" w:hAnsi="Times New Roman" w:hint="eastAsia"/>
          <w:sz w:val="21"/>
          <w:szCs w:val="21"/>
        </w:rPr>
        <w:t>可知，可以填写</w:t>
      </w:r>
      <w:r>
        <w:rPr>
          <w:rFonts w:ascii="Times New Roman" w:eastAsia="新宋体" w:hAnsi="Times New Roman" w:hint="eastAsia"/>
          <w:sz w:val="21"/>
          <w:szCs w:val="21"/>
        </w:rPr>
        <w:t>“</w:t>
      </w:r>
      <w:r>
        <w:rPr>
          <w:rFonts w:ascii="Times New Roman" w:eastAsia="新宋体" w:hAnsi="Times New Roman" w:hint="eastAsia"/>
          <w:sz w:val="21"/>
          <w:szCs w:val="21"/>
        </w:rPr>
        <w:t>集聚的空气体积迅速膨胀</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由下文</w:t>
      </w:r>
      <w:r>
        <w:rPr>
          <w:rFonts w:ascii="Times New Roman" w:eastAsia="新宋体" w:hAnsi="Times New Roman" w:hint="eastAsia"/>
          <w:sz w:val="21"/>
          <w:szCs w:val="21"/>
        </w:rPr>
        <w:t>“</w:t>
      </w:r>
      <w:r>
        <w:rPr>
          <w:rFonts w:ascii="Times New Roman" w:eastAsia="新宋体" w:hAnsi="Times New Roman" w:hint="eastAsia"/>
          <w:sz w:val="21"/>
          <w:szCs w:val="21"/>
        </w:rPr>
        <w:t>羽绒服一般要轻柔手洗，以尽量减少对羽绒服里料中绒朵的破坏，清洗时要选择对羽绒服面料伤害较小的中性洗剂</w:t>
      </w:r>
      <w:r>
        <w:rPr>
          <w:rFonts w:ascii="Times New Roman" w:eastAsia="新宋体" w:hAnsi="Times New Roman" w:hint="eastAsia"/>
          <w:sz w:val="21"/>
          <w:szCs w:val="21"/>
        </w:rPr>
        <w:t>……”</w:t>
      </w:r>
      <w:r>
        <w:rPr>
          <w:rFonts w:ascii="Times New Roman" w:eastAsia="新宋体" w:hAnsi="Times New Roman" w:hint="eastAsia"/>
          <w:sz w:val="21"/>
          <w:szCs w:val="21"/>
        </w:rPr>
        <w:t>可知，可填</w:t>
      </w:r>
      <w:r>
        <w:rPr>
          <w:rFonts w:ascii="Times New Roman" w:eastAsia="新宋体" w:hAnsi="Times New Roman" w:hint="eastAsia"/>
          <w:sz w:val="21"/>
          <w:szCs w:val="21"/>
        </w:rPr>
        <w:t>“</w:t>
      </w:r>
      <w:r>
        <w:rPr>
          <w:rFonts w:ascii="Times New Roman" w:eastAsia="新宋体" w:hAnsi="Times New Roman" w:hint="eastAsia"/>
          <w:sz w:val="21"/>
          <w:szCs w:val="21"/>
        </w:rPr>
        <w:t>羽绒服应该如何正确清洗</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（2）由</w:t>
      </w:r>
      <w:r>
        <w:rPr>
          <w:rFonts w:ascii="Times New Roman" w:eastAsia="新宋体" w:hAnsi="Times New Roman" w:hint="eastAsia"/>
          <w:sz w:val="21"/>
          <w:szCs w:val="21"/>
        </w:rPr>
        <w:t>“</w:t>
      </w:r>
      <w:r>
        <w:rPr>
          <w:rFonts w:ascii="Times New Roman" w:eastAsia="新宋体" w:hAnsi="Times New Roman" w:hint="eastAsia"/>
          <w:sz w:val="21"/>
          <w:szCs w:val="21"/>
        </w:rPr>
        <w:t>羽绒服一般要轻柔手洗，以尽量减少对羽绒服里料中绒朵的破坏，清洗时要选择对羽绒服面料伤害较小的中性洗剂，将其充分浸湿进行清洗</w:t>
      </w:r>
      <w:r>
        <w:rPr>
          <w:rFonts w:ascii="Times New Roman" w:eastAsia="新宋体" w:hAnsi="Times New Roman" w:hint="eastAsia"/>
          <w:sz w:val="21"/>
          <w:szCs w:val="21"/>
        </w:rPr>
        <w:t>……”</w:t>
      </w:r>
      <w:r>
        <w:rPr>
          <w:rFonts w:ascii="Times New Roman" w:eastAsia="新宋体" w:hAnsi="Times New Roman" w:hint="eastAsia"/>
          <w:sz w:val="21"/>
          <w:szCs w:val="21"/>
        </w:rPr>
        <w:t>可知。目的是为了减少对羽绒服里料中绒朵的破坏，需要轻柔手洗，轻轻挤压掉水分，同时拉扯散开羽绒。</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t>答案：</w:t>
      </w:r>
    </w:p>
    <w:p>
      <w:pPr>
        <w:spacing w:line="360" w:lineRule="auto"/>
        <w:ind w:left="273" w:right="0" w:firstLine="0" w:leftChars="130" w:firstLineChars="0"/>
      </w:pPr>
      <w:r>
        <w:rPr>
          <w:rFonts w:ascii="Times New Roman" w:eastAsia="新宋体" w:hAnsi="Times New Roman" w:hint="eastAsia"/>
          <w:sz w:val="21"/>
          <w:szCs w:val="21"/>
        </w:rPr>
        <w:t>（1）</w:t>
      </w:r>
      <w:r>
        <w:rPr>
          <w:rFonts w:ascii="Times New Roman" w:eastAsia="Calibri" w:hAnsi="Times New Roman" w:hint="eastAsia"/>
          <w:sz w:val="21"/>
          <w:szCs w:val="21"/>
        </w:rPr>
        <w:t>①</w:t>
      </w:r>
      <w:r>
        <w:rPr>
          <w:rFonts w:ascii="Times New Roman" w:eastAsia="新宋体" w:hAnsi="Times New Roman" w:hint="eastAsia"/>
          <w:sz w:val="21"/>
          <w:szCs w:val="21"/>
        </w:rPr>
        <w:t>羽绒服维持保暖性能</w:t>
      </w:r>
      <w:r>
        <w:rPr>
          <w:rFonts w:ascii="Times New Roman" w:eastAsia="Calibri" w:hAnsi="Times New Roman" w:hint="eastAsia"/>
          <w:sz w:val="21"/>
          <w:szCs w:val="21"/>
        </w:rPr>
        <w:t>②</w:t>
      </w:r>
      <w:r>
        <w:rPr>
          <w:rFonts w:ascii="Times New Roman" w:eastAsia="新宋体" w:hAnsi="Times New Roman" w:hint="eastAsia"/>
          <w:sz w:val="21"/>
          <w:szCs w:val="21"/>
        </w:rPr>
        <w:t>集聚的空气体积迅速膨胀</w:t>
      </w:r>
      <w:r>
        <w:rPr>
          <w:rFonts w:ascii="Times New Roman" w:eastAsia="Calibri" w:hAnsi="Times New Roman" w:hint="eastAsia"/>
          <w:sz w:val="21"/>
          <w:szCs w:val="21"/>
        </w:rPr>
        <w:t>③</w:t>
      </w:r>
      <w:r>
        <w:rPr>
          <w:rFonts w:ascii="Times New Roman" w:eastAsia="新宋体" w:hAnsi="Times New Roman" w:hint="eastAsia"/>
          <w:sz w:val="21"/>
          <w:szCs w:val="21"/>
        </w:rPr>
        <w:t>羽绒服应该如何正确清洗</w:t>
      </w:r>
    </w:p>
    <w:p>
      <w:pPr>
        <w:spacing w:line="360" w:lineRule="auto"/>
        <w:ind w:left="273" w:right="0" w:firstLine="0" w:leftChars="130" w:firstLineChars="0"/>
      </w:pPr>
      <w:r>
        <w:rPr>
          <w:rFonts w:ascii="Times New Roman" w:eastAsia="新宋体" w:hAnsi="Times New Roman" w:hint="eastAsia"/>
          <w:sz w:val="21"/>
          <w:szCs w:val="21"/>
        </w:rPr>
        <w:t>（2）清洗羽绒服清洗要轻柔手洗、使用中性洗剂、悬挂通风处晾干，以减少对绒朵的破坏。</w:t>
      </w:r>
    </w:p>
    <w:p>
      <w:pPr>
        <w:spacing w:line="360" w:lineRule="auto"/>
        <w:ind w:left="273" w:right="0" w:firstLine="0" w:leftChars="130" w:firstLineChars="0"/>
      </w:pPr>
      <w:r>
        <w:rPr>
          <w:rFonts w:ascii="Times New Roman" w:eastAsia="新宋体" w:hAnsi="Times New Roman" w:hint="eastAsia"/>
          <w:color w:val="0000FF"/>
          <w:sz w:val="21"/>
          <w:szCs w:val="21"/>
        </w:rPr>
        <w:t>【点评】</w:t>
      </w:r>
      <w:r>
        <w:rPr>
          <w:rFonts w:ascii="Times New Roman" w:eastAsia="新宋体" w:hAnsi="Times New Roman" w:hint="eastAsia"/>
          <w:sz w:val="21"/>
          <w:szCs w:val="21"/>
        </w:rPr>
        <w:t>补写语句题答题技巧：</w:t>
      </w:r>
      <w:r>
        <w:rPr>
          <w:rFonts w:ascii="Times New Roman" w:eastAsia="Calibri" w:hAnsi="Times New Roman" w:hint="eastAsia"/>
          <w:sz w:val="21"/>
          <w:szCs w:val="21"/>
        </w:rPr>
        <w:t>①</w:t>
      </w:r>
      <w:r>
        <w:rPr>
          <w:rFonts w:ascii="Times New Roman" w:eastAsia="新宋体" w:hAnsi="Times New Roman" w:hint="eastAsia"/>
          <w:sz w:val="21"/>
          <w:szCs w:val="21"/>
        </w:rPr>
        <w:t>阅读语段，把握语段大意。首先要浏览语段，把握句子主要内容，弄清补写句子在句中的位置，弄清它和前后文句的联系，这样可以让补写的句子不偏离语境。这是准确补写句子的基础。</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分析语段的特征。有得语段是记叙语段，有的语段是议论段落，有的语段是说明语段，有的是描写语段，有的是抒情语段，我们要根据不同的语段特点，抓住相应的相应要素。然后我们要抓住语段内部的结构特征，看语段内部是什么关系。看语段内部的结构是总分、并列还是对照等，找出语句在语段内部的位置。最后我们要分析文中的关联词、代词、体现层次的语句、修辞句意上下文的衔接和句子前后的照应补写出句子。</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检查句子是否符合要求，将拟写句子写在语段的相应位置。看是否前后连贯，是否有语病，是否简洁。如有问题进行修改，如满意无问题，写到答题卡上。</w:t>
      </w:r>
    </w:p>
    <w:p>
      <w:pPr>
        <w:spacing w:line="360" w:lineRule="auto"/>
      </w:pPr>
      <w:r>
        <w:rPr>
          <w:rFonts w:ascii="Times New Roman" w:eastAsia="新宋体" w:hAnsi="Times New Roman" w:hint="eastAsia"/>
          <w:b/>
          <w:sz w:val="21"/>
          <w:szCs w:val="21"/>
        </w:rPr>
        <w:t>四、写作（60分）</w:t>
      </w:r>
    </w:p>
    <w:p>
      <w:pPr>
        <w:spacing w:line="360" w:lineRule="auto"/>
        <w:ind w:left="273" w:hanging="273" w:hangingChars="130"/>
      </w:pPr>
      <w:r>
        <w:rPr>
          <w:rFonts w:ascii="Times New Roman" w:eastAsia="新宋体" w:hAnsi="Times New Roman" w:hint="eastAsia"/>
          <w:sz w:val="21"/>
          <w:szCs w:val="21"/>
        </w:rPr>
        <w:t>8．（60分）阅读下面的材料，根据要求写作。</w:t>
      </w:r>
    </w:p>
    <w:p>
      <w:pPr>
        <w:spacing w:line="360" w:lineRule="auto"/>
        <w:ind w:firstLine="420"/>
      </w:pPr>
      <w:r>
        <w:rPr>
          <w:rFonts w:ascii="Times New Roman" w:eastAsia="新宋体" w:hAnsi="Times New Roman" w:hint="eastAsia"/>
          <w:sz w:val="21"/>
          <w:szCs w:val="21"/>
        </w:rPr>
        <w:t>本试卷现代文阅读</w:t>
      </w:r>
      <w:r>
        <w:rPr>
          <w:rFonts w:ascii="Times New Roman" w:eastAsia="新宋体" w:hAnsi="Times New Roman" w:hint="eastAsia"/>
          <w:sz w:val="21"/>
          <w:szCs w:val="21"/>
        </w:rPr>
        <w:t>Ⅰ</w:t>
      </w:r>
      <w:r>
        <w:rPr>
          <w:rFonts w:ascii="Times New Roman" w:eastAsia="新宋体" w:hAnsi="Times New Roman" w:hint="eastAsia"/>
          <w:sz w:val="21"/>
          <w:szCs w:val="21"/>
        </w:rPr>
        <w:t>材料二提到了</w:t>
      </w:r>
      <w:r>
        <w:rPr>
          <w:rFonts w:ascii="Times New Roman" w:eastAsia="新宋体" w:hAnsi="Times New Roman" w:hint="eastAsia"/>
          <w:sz w:val="21"/>
          <w:szCs w:val="21"/>
        </w:rPr>
        <w:t>“</w:t>
      </w:r>
      <w:r>
        <w:rPr>
          <w:rFonts w:ascii="Times New Roman" w:eastAsia="新宋体" w:hAnsi="Times New Roman" w:hint="eastAsia"/>
          <w:sz w:val="21"/>
          <w:szCs w:val="21"/>
        </w:rPr>
        <w:t>短逃离</w:t>
      </w:r>
      <w:r>
        <w:rPr>
          <w:rFonts w:ascii="Times New Roman" w:eastAsia="新宋体" w:hAnsi="Times New Roman" w:hint="eastAsia"/>
          <w:sz w:val="21"/>
          <w:szCs w:val="21"/>
        </w:rPr>
        <w:t>”</w:t>
      </w:r>
      <w:r>
        <w:rPr>
          <w:rFonts w:ascii="Times New Roman" w:eastAsia="新宋体" w:hAnsi="Times New Roman" w:hint="eastAsia"/>
          <w:sz w:val="21"/>
          <w:szCs w:val="21"/>
        </w:rPr>
        <w:t>现象，指的是人们挤出一段时间，短暂逃离疲乏状态，再重回生活轨道。其实这样的</w:t>
      </w:r>
      <w:r>
        <w:rPr>
          <w:rFonts w:ascii="Times New Roman" w:eastAsia="新宋体" w:hAnsi="Times New Roman" w:hint="eastAsia"/>
          <w:sz w:val="21"/>
          <w:szCs w:val="21"/>
        </w:rPr>
        <w:t>“</w:t>
      </w:r>
      <w:r>
        <w:rPr>
          <w:rFonts w:ascii="Times New Roman" w:eastAsia="新宋体" w:hAnsi="Times New Roman" w:hint="eastAsia"/>
          <w:sz w:val="21"/>
          <w:szCs w:val="21"/>
        </w:rPr>
        <w:t>逃离与回归</w:t>
      </w:r>
      <w:r>
        <w:rPr>
          <w:rFonts w:ascii="Times New Roman" w:eastAsia="新宋体" w:hAnsi="Times New Roman" w:hint="eastAsia"/>
          <w:sz w:val="21"/>
          <w:szCs w:val="21"/>
        </w:rPr>
        <w:t>”</w:t>
      </w:r>
      <w:r>
        <w:rPr>
          <w:rFonts w:ascii="Times New Roman" w:eastAsia="新宋体" w:hAnsi="Times New Roman" w:hint="eastAsia"/>
          <w:sz w:val="21"/>
          <w:szCs w:val="21"/>
        </w:rPr>
        <w:t>在生活中到处都存在</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请以</w:t>
      </w:r>
      <w:r>
        <w:rPr>
          <w:rFonts w:ascii="Times New Roman" w:eastAsia="新宋体" w:hAnsi="Times New Roman" w:hint="eastAsia"/>
          <w:sz w:val="21"/>
          <w:szCs w:val="21"/>
        </w:rPr>
        <w:t>“</w:t>
      </w:r>
      <w:r>
        <w:rPr>
          <w:rFonts w:ascii="Times New Roman" w:eastAsia="新宋体" w:hAnsi="Times New Roman" w:hint="eastAsia"/>
          <w:sz w:val="21"/>
          <w:szCs w:val="21"/>
        </w:rPr>
        <w:t>逃离与回归</w:t>
      </w:r>
      <w:r>
        <w:rPr>
          <w:rFonts w:ascii="Times New Roman" w:eastAsia="新宋体" w:hAnsi="Times New Roman" w:hint="eastAsia"/>
          <w:sz w:val="21"/>
          <w:szCs w:val="21"/>
        </w:rPr>
        <w:t>”</w:t>
      </w:r>
      <w:r>
        <w:rPr>
          <w:rFonts w:ascii="Times New Roman" w:eastAsia="新宋体" w:hAnsi="Times New Roman" w:hint="eastAsia"/>
          <w:sz w:val="21"/>
          <w:szCs w:val="21"/>
        </w:rPr>
        <w:t>为话题，写一篇文章。</w:t>
      </w:r>
    </w:p>
    <w:p>
      <w:pPr>
        <w:spacing w:line="360" w:lineRule="auto"/>
        <w:ind w:firstLine="420"/>
      </w:pPr>
      <w:r>
        <w:rPr>
          <w:rFonts w:ascii="Times New Roman" w:eastAsia="新宋体" w:hAnsi="Times New Roman" w:hint="eastAsia"/>
          <w:sz w:val="21"/>
          <w:szCs w:val="21"/>
        </w:rPr>
        <w:t>要求：选准角度，确定立意，明确文体；不要套作，不得抄袭；不少于800字。</w:t>
      </w:r>
    </w:p>
    <w:p>
      <w:pPr>
        <w:spacing w:line="360" w:lineRule="auto"/>
        <w:ind w:left="273" w:right="0" w:firstLine="0" w:leftChars="130" w:firstLineChars="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本题考查学生的写作能力。</w:t>
      </w:r>
    </w:p>
    <w:p>
      <w:pPr>
        <w:spacing w:line="360" w:lineRule="auto"/>
        <w:ind w:left="273" w:right="0" w:firstLine="0" w:leftChars="130" w:firstLineChars="0"/>
      </w:pPr>
      <w:r>
        <w:rPr>
          <w:rFonts w:ascii="Times New Roman" w:eastAsia="新宋体" w:hAnsi="Times New Roman" w:hint="eastAsia"/>
          <w:sz w:val="21"/>
          <w:szCs w:val="21"/>
        </w:rPr>
        <w:t>审题：</w:t>
      </w:r>
    </w:p>
    <w:p>
      <w:pPr>
        <w:spacing w:line="360" w:lineRule="auto"/>
        <w:ind w:left="273" w:right="0" w:firstLine="0" w:leftChars="130" w:firstLineChars="0"/>
      </w:pPr>
      <w:r>
        <w:rPr>
          <w:rFonts w:ascii="Times New Roman" w:eastAsia="新宋体" w:hAnsi="Times New Roman" w:hint="eastAsia"/>
          <w:sz w:val="21"/>
          <w:szCs w:val="21"/>
        </w:rPr>
        <w:t>这是一道话题作文题。本次作文题目以</w:t>
      </w:r>
      <w:r>
        <w:rPr>
          <w:rFonts w:ascii="Times New Roman" w:eastAsia="新宋体" w:hAnsi="Times New Roman" w:hint="eastAsia"/>
          <w:sz w:val="21"/>
          <w:szCs w:val="21"/>
        </w:rPr>
        <w:t>“</w:t>
      </w:r>
      <w:r>
        <w:rPr>
          <w:rFonts w:ascii="Times New Roman" w:eastAsia="新宋体" w:hAnsi="Times New Roman" w:hint="eastAsia"/>
          <w:sz w:val="21"/>
          <w:szCs w:val="21"/>
        </w:rPr>
        <w:t>逃离与回归</w:t>
      </w:r>
      <w:r>
        <w:rPr>
          <w:rFonts w:ascii="Times New Roman" w:eastAsia="新宋体" w:hAnsi="Times New Roman" w:hint="eastAsia"/>
          <w:sz w:val="21"/>
          <w:szCs w:val="21"/>
        </w:rPr>
        <w:t>”</w:t>
      </w:r>
      <w:r>
        <w:rPr>
          <w:rFonts w:ascii="Times New Roman" w:eastAsia="新宋体" w:hAnsi="Times New Roman" w:hint="eastAsia"/>
          <w:sz w:val="21"/>
          <w:szCs w:val="21"/>
        </w:rPr>
        <w:t>为话题，要求考生围绕这一主题展开讨论。话题的源头来自试卷现代文阅读I材料二中的</w:t>
      </w:r>
      <w:r>
        <w:rPr>
          <w:rFonts w:ascii="Times New Roman" w:eastAsia="新宋体" w:hAnsi="Times New Roman" w:hint="eastAsia"/>
          <w:sz w:val="21"/>
          <w:szCs w:val="21"/>
        </w:rPr>
        <w:t>“</w:t>
      </w:r>
      <w:r>
        <w:rPr>
          <w:rFonts w:ascii="Times New Roman" w:eastAsia="新宋体" w:hAnsi="Times New Roman" w:hint="eastAsia"/>
          <w:sz w:val="21"/>
          <w:szCs w:val="21"/>
        </w:rPr>
        <w:t>短逃离</w:t>
      </w:r>
      <w:r>
        <w:rPr>
          <w:rFonts w:ascii="Times New Roman" w:eastAsia="新宋体" w:hAnsi="Times New Roman" w:hint="eastAsia"/>
          <w:sz w:val="21"/>
          <w:szCs w:val="21"/>
        </w:rPr>
        <w:t>”</w:t>
      </w:r>
      <w:r>
        <w:rPr>
          <w:rFonts w:ascii="Times New Roman" w:eastAsia="新宋体" w:hAnsi="Times New Roman" w:hint="eastAsia"/>
          <w:sz w:val="21"/>
          <w:szCs w:val="21"/>
        </w:rPr>
        <w:t>现象，即人们在忙碌的生活中选择短暂地逃离常态，以缓解疲劳，寻找乐趣，然后再重新投入到日常的生活轨道中。这一话题既具有现实性，又富有哲学意味，它要求考生从多个角度探讨</w:t>
      </w:r>
      <w:r>
        <w:rPr>
          <w:rFonts w:ascii="Times New Roman" w:eastAsia="新宋体" w:hAnsi="Times New Roman" w:hint="eastAsia"/>
          <w:sz w:val="21"/>
          <w:szCs w:val="21"/>
        </w:rPr>
        <w:t>“</w:t>
      </w:r>
      <w:r>
        <w:rPr>
          <w:rFonts w:ascii="Times New Roman" w:eastAsia="新宋体" w:hAnsi="Times New Roman" w:hint="eastAsia"/>
          <w:sz w:val="21"/>
          <w:szCs w:val="21"/>
        </w:rPr>
        <w:t>逃离</w:t>
      </w:r>
      <w:r>
        <w:rPr>
          <w:rFonts w:ascii="Times New Roman" w:eastAsia="新宋体" w:hAnsi="Times New Roman" w:hint="eastAsia"/>
          <w:sz w:val="21"/>
          <w:szCs w:val="21"/>
        </w:rPr>
        <w:t>”</w:t>
      </w:r>
      <w:r>
        <w:rPr>
          <w:rFonts w:ascii="Times New Roman" w:eastAsia="新宋体" w:hAnsi="Times New Roman" w:hint="eastAsia"/>
          <w:sz w:val="21"/>
          <w:szCs w:val="21"/>
        </w:rPr>
        <w:t>与</w:t>
      </w:r>
      <w:r>
        <w:rPr>
          <w:rFonts w:ascii="Times New Roman" w:eastAsia="新宋体" w:hAnsi="Times New Roman" w:hint="eastAsia"/>
          <w:sz w:val="21"/>
          <w:szCs w:val="21"/>
        </w:rPr>
        <w:t>“</w:t>
      </w:r>
      <w:r>
        <w:rPr>
          <w:rFonts w:ascii="Times New Roman" w:eastAsia="新宋体" w:hAnsi="Times New Roman" w:hint="eastAsia"/>
          <w:sz w:val="21"/>
          <w:szCs w:val="21"/>
        </w:rPr>
        <w:t>回归</w:t>
      </w:r>
      <w:r>
        <w:rPr>
          <w:rFonts w:ascii="Times New Roman" w:eastAsia="新宋体" w:hAnsi="Times New Roman" w:hint="eastAsia"/>
          <w:sz w:val="21"/>
          <w:szCs w:val="21"/>
        </w:rPr>
        <w:t>”</w:t>
      </w:r>
      <w:r>
        <w:rPr>
          <w:rFonts w:ascii="Times New Roman" w:eastAsia="新宋体" w:hAnsi="Times New Roman" w:hint="eastAsia"/>
          <w:sz w:val="21"/>
          <w:szCs w:val="21"/>
        </w:rPr>
        <w:t>的意义和价值。逃离与回归并行不悖，比翼双飞，逃离是蜇伏，是思退，是穿花拂叶而沉潜待舞；回归是进取，是启程，是扶摇直上看尽九万里。写作时应该紧扣</w:t>
      </w:r>
      <w:r>
        <w:rPr>
          <w:rFonts w:ascii="Times New Roman" w:eastAsia="新宋体" w:hAnsi="Times New Roman" w:hint="eastAsia"/>
          <w:sz w:val="21"/>
          <w:szCs w:val="21"/>
        </w:rPr>
        <w:t>“</w:t>
      </w:r>
      <w:r>
        <w:rPr>
          <w:rFonts w:ascii="Times New Roman" w:eastAsia="新宋体" w:hAnsi="Times New Roman" w:hint="eastAsia"/>
          <w:sz w:val="21"/>
          <w:szCs w:val="21"/>
        </w:rPr>
        <w:t>逃离与回归</w:t>
      </w:r>
      <w:r>
        <w:rPr>
          <w:rFonts w:ascii="Times New Roman" w:eastAsia="新宋体" w:hAnsi="Times New Roman" w:hint="eastAsia"/>
          <w:sz w:val="21"/>
          <w:szCs w:val="21"/>
        </w:rPr>
        <w:t>”</w:t>
      </w:r>
      <w:r>
        <w:rPr>
          <w:rFonts w:ascii="Times New Roman" w:eastAsia="新宋体" w:hAnsi="Times New Roman" w:hint="eastAsia"/>
          <w:sz w:val="21"/>
          <w:szCs w:val="21"/>
        </w:rPr>
        <w:t>这一主题，结合实际生活和社会现象进行深入分析和阐述，展现自己的思考和见解。</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t>参考立意：</w:t>
      </w:r>
    </w:p>
    <w:p>
      <w:pPr>
        <w:spacing w:line="360" w:lineRule="auto"/>
        <w:ind w:left="273" w:right="0" w:firstLine="0" w:leftChars="130" w:firstLineChars="0"/>
      </w:pPr>
      <w:r>
        <w:rPr>
          <w:rFonts w:ascii="Times New Roman" w:eastAsia="新宋体" w:hAnsi="Times New Roman" w:hint="eastAsia"/>
          <w:sz w:val="21"/>
          <w:szCs w:val="21"/>
        </w:rPr>
        <w:t>1.逃离与回归：生活的短暂休憩与持续奋斗。</w:t>
      </w:r>
    </w:p>
    <w:p>
      <w:pPr>
        <w:spacing w:line="360" w:lineRule="auto"/>
        <w:ind w:left="273" w:right="0" w:firstLine="0" w:leftChars="130" w:firstLineChars="0"/>
      </w:pPr>
      <w:r>
        <w:rPr>
          <w:rFonts w:ascii="Times New Roman" w:eastAsia="新宋体" w:hAnsi="Times New Roman" w:hint="eastAsia"/>
          <w:sz w:val="21"/>
          <w:szCs w:val="21"/>
        </w:rPr>
        <w:t>2.从逃离到回归：内心的成长与蜕变。</w:t>
      </w:r>
    </w:p>
    <w:p>
      <w:pPr>
        <w:spacing w:line="360" w:lineRule="auto"/>
        <w:ind w:left="273" w:right="0" w:firstLine="0" w:leftChars="130" w:firstLineChars="0"/>
      </w:pPr>
      <w:r>
        <w:rPr>
          <w:rFonts w:ascii="Times New Roman" w:eastAsia="新宋体" w:hAnsi="Times New Roman" w:hint="eastAsia"/>
          <w:sz w:val="21"/>
          <w:szCs w:val="21"/>
        </w:rPr>
        <w:t>3.逃离与回归：平衡工作与生活的艺术.</w:t>
      </w:r>
    </w:p>
    <w:p>
      <w:pPr>
        <w:spacing w:line="360" w:lineRule="auto"/>
        <w:ind w:left="273" w:right="0" w:firstLine="0" w:leftChars="130" w:firstLineChars="0"/>
      </w:pPr>
      <w:r>
        <w:rPr>
          <w:rFonts w:ascii="Times New Roman" w:eastAsia="新宋体" w:hAnsi="Times New Roman" w:hint="eastAsia"/>
          <w:sz w:val="21"/>
          <w:szCs w:val="21"/>
        </w:rPr>
        <w:t>4.逃离与回归：文化的传承与创新.</w:t>
      </w:r>
    </w:p>
    <w:p>
      <w:pPr>
        <w:spacing w:line="360" w:lineRule="auto"/>
        <w:ind w:left="273" w:right="0" w:firstLine="0" w:leftChars="130" w:firstLineChars="0"/>
      </w:pPr>
      <w:r>
        <w:rPr>
          <w:rFonts w:ascii="Times New Roman" w:eastAsia="新宋体" w:hAnsi="Times New Roman" w:hint="eastAsia"/>
          <w:color w:val="0000FF"/>
          <w:sz w:val="21"/>
          <w:szCs w:val="21"/>
        </w:rPr>
        <w:t>【解答】</w:t>
      </w:r>
    </w:p>
    <w:p>
      <w:pPr>
        <w:spacing w:line="360" w:lineRule="auto"/>
        <w:ind w:left="273" w:right="0" w:firstLine="0" w:leftChars="130" w:firstLineChars="0"/>
        <w:jc w:val="center"/>
      </w:pPr>
      <w:r>
        <w:rPr>
          <w:rFonts w:ascii="Times New Roman" w:eastAsia="新宋体" w:hAnsi="Times New Roman" w:hint="eastAsia"/>
          <w:sz w:val="21"/>
          <w:szCs w:val="21"/>
        </w:rPr>
        <w:t>在逃离中沉潜自我，于回归中厚积薄发</w:t>
      </w:r>
    </w:p>
    <w:p>
      <w:pPr>
        <w:spacing w:line="360" w:lineRule="auto"/>
        <w:ind w:firstLine="420"/>
      </w:pPr>
      <w:r>
        <w:rPr>
          <w:rFonts w:ascii="Times New Roman" w:eastAsia="新宋体" w:hAnsi="Times New Roman" w:hint="eastAsia"/>
          <w:sz w:val="21"/>
          <w:szCs w:val="21"/>
        </w:rPr>
        <w:t>生活泥沙俱下，若无重回轨道，</w:t>
      </w:r>
      <w:r>
        <w:rPr>
          <w:rFonts w:ascii="Times New Roman" w:eastAsia="新宋体" w:hAnsi="Times New Roman" w:hint="eastAsia"/>
          <w:sz w:val="21"/>
          <w:szCs w:val="21"/>
        </w:rPr>
        <w:t>“</w:t>
      </w:r>
      <w:r>
        <w:rPr>
          <w:rFonts w:ascii="Times New Roman" w:eastAsia="新宋体" w:hAnsi="Times New Roman" w:hint="eastAsia"/>
          <w:sz w:val="21"/>
          <w:szCs w:val="21"/>
        </w:rPr>
        <w:t>短逃离</w:t>
      </w:r>
      <w:r>
        <w:rPr>
          <w:rFonts w:ascii="Times New Roman" w:eastAsia="新宋体" w:hAnsi="Times New Roman" w:hint="eastAsia"/>
          <w:sz w:val="21"/>
          <w:szCs w:val="21"/>
        </w:rPr>
        <w:t>”</w:t>
      </w:r>
      <w:r>
        <w:rPr>
          <w:rFonts w:ascii="Times New Roman" w:eastAsia="新宋体" w:hAnsi="Times New Roman" w:hint="eastAsia"/>
          <w:sz w:val="21"/>
          <w:szCs w:val="21"/>
        </w:rPr>
        <w:t>概念悄然兴起，短暂逃离疲乏状态，再重回生活轨道，肩负重任，于回归中厚积薄发。</w:t>
      </w:r>
    </w:p>
    <w:p>
      <w:pPr>
        <w:spacing w:line="360" w:lineRule="auto"/>
        <w:ind w:firstLine="420"/>
      </w:pPr>
      <w:r>
        <w:rPr>
          <w:rFonts w:ascii="Times New Roman" w:eastAsia="新宋体" w:hAnsi="Times New Roman" w:hint="eastAsia"/>
          <w:sz w:val="21"/>
          <w:szCs w:val="21"/>
        </w:rPr>
        <w:t>明星荧荧，吾侪青年应在逃离中沉潜自我。</w:t>
      </w:r>
    </w:p>
    <w:p>
      <w:pPr>
        <w:spacing w:line="360" w:lineRule="auto"/>
        <w:ind w:left="273" w:right="0" w:firstLine="0" w:leftChars="130" w:firstLineChars="0"/>
      </w:pPr>
      <w:r>
        <w:rPr>
          <w:rFonts w:ascii="Times New Roman" w:eastAsia="新宋体" w:hAnsi="Times New Roman" w:hint="eastAsia"/>
          <w:sz w:val="21"/>
          <w:szCs w:val="21"/>
        </w:rPr>
        <w:t xml:space="preserve"> </w:t>
      </w:r>
      <w:r>
        <w:rPr>
          <w:rFonts w:ascii="Times New Roman" w:eastAsia="新宋体" w:hAnsi="Times New Roman" w:hint="eastAsia"/>
          <w:sz w:val="21"/>
          <w:szCs w:val="21"/>
        </w:rPr>
        <w:t>“</w:t>
      </w:r>
      <w:r>
        <w:rPr>
          <w:rFonts w:ascii="Times New Roman" w:eastAsia="新宋体" w:hAnsi="Times New Roman" w:hint="eastAsia"/>
          <w:sz w:val="21"/>
          <w:szCs w:val="21"/>
        </w:rPr>
        <w:t>暮色苍茫看劲松，乱云飞度仍从客</w:t>
      </w:r>
      <w:r>
        <w:rPr>
          <w:rFonts w:ascii="Times New Roman" w:eastAsia="新宋体" w:hAnsi="Times New Roman" w:hint="eastAsia"/>
          <w:sz w:val="21"/>
          <w:szCs w:val="21"/>
        </w:rPr>
        <w:t>”</w:t>
      </w:r>
      <w:r>
        <w:rPr>
          <w:rFonts w:ascii="Times New Roman" w:eastAsia="新宋体" w:hAnsi="Times New Roman" w:hint="eastAsia"/>
          <w:sz w:val="21"/>
          <w:szCs w:val="21"/>
        </w:rPr>
        <w:t>，我们不应该</w:t>
      </w:r>
      <w:r>
        <w:rPr>
          <w:rFonts w:ascii="Times New Roman" w:eastAsia="新宋体" w:hAnsi="Times New Roman" w:hint="eastAsia"/>
          <w:sz w:val="21"/>
          <w:szCs w:val="21"/>
        </w:rPr>
        <w:t>“</w:t>
      </w:r>
      <w:r>
        <w:rPr>
          <w:rFonts w:ascii="Times New Roman" w:eastAsia="新宋体" w:hAnsi="Times New Roman" w:hint="eastAsia"/>
          <w:sz w:val="21"/>
          <w:szCs w:val="21"/>
        </w:rPr>
        <w:t>摆烂</w:t>
      </w:r>
      <w:r>
        <w:rPr>
          <w:rFonts w:ascii="Times New Roman" w:eastAsia="新宋体" w:hAnsi="Times New Roman" w:hint="eastAsia"/>
          <w:sz w:val="21"/>
          <w:szCs w:val="21"/>
        </w:rPr>
        <w:t>”</w:t>
      </w:r>
      <w:r>
        <w:rPr>
          <w:rFonts w:ascii="Times New Roman" w:eastAsia="新宋体" w:hAnsi="Times New Roman" w:hint="eastAsia"/>
          <w:sz w:val="21"/>
          <w:szCs w:val="21"/>
        </w:rPr>
        <w:t>。君且看，十年两弹成</w:t>
      </w:r>
      <w:r>
        <w:rPr>
          <w:rFonts w:ascii="Times New Roman" w:eastAsia="新宋体" w:hAnsi="Times New Roman" w:hint="eastAsia"/>
          <w:sz w:val="21"/>
          <w:szCs w:val="21"/>
        </w:rPr>
        <w:t>”</w:t>
      </w:r>
      <w:r>
        <w:rPr>
          <w:rFonts w:ascii="Times New Roman" w:eastAsia="新宋体" w:hAnsi="Times New Roman" w:hint="eastAsia"/>
          <w:sz w:val="21"/>
          <w:szCs w:val="21"/>
        </w:rPr>
        <w:t>，南仁东</w:t>
      </w:r>
      <w:r>
        <w:rPr>
          <w:rFonts w:ascii="Times New Roman" w:eastAsia="新宋体" w:hAnsi="Times New Roman" w:hint="eastAsia"/>
          <w:sz w:val="21"/>
          <w:szCs w:val="21"/>
        </w:rPr>
        <w:t>“</w:t>
      </w:r>
      <w:r>
        <w:rPr>
          <w:rFonts w:ascii="Times New Roman" w:eastAsia="新宋体" w:hAnsi="Times New Roman" w:hint="eastAsia"/>
          <w:sz w:val="21"/>
          <w:szCs w:val="21"/>
        </w:rPr>
        <w:t>二十四载年华；君且看邓清明</w:t>
      </w:r>
      <w:r>
        <w:rPr>
          <w:rFonts w:ascii="Times New Roman" w:eastAsia="新宋体" w:hAnsi="Times New Roman" w:hint="eastAsia"/>
          <w:sz w:val="21"/>
          <w:szCs w:val="21"/>
        </w:rPr>
        <w:t>“</w:t>
      </w:r>
      <w:r>
        <w:rPr>
          <w:rFonts w:ascii="Times New Roman" w:eastAsia="新宋体" w:hAnsi="Times New Roman" w:hint="eastAsia"/>
          <w:sz w:val="21"/>
          <w:szCs w:val="21"/>
        </w:rPr>
        <w:t>备份</w:t>
      </w:r>
      <w:r>
        <w:rPr>
          <w:rFonts w:ascii="Times New Roman" w:eastAsia="新宋体" w:hAnsi="Times New Roman" w:hint="eastAsia"/>
          <w:sz w:val="21"/>
          <w:szCs w:val="21"/>
        </w:rPr>
        <w:t>”</w:t>
      </w:r>
      <w:r>
        <w:rPr>
          <w:rFonts w:ascii="Times New Roman" w:eastAsia="新宋体" w:hAnsi="Times New Roman" w:hint="eastAsia"/>
          <w:sz w:val="21"/>
          <w:szCs w:val="21"/>
        </w:rPr>
        <w:t>二十载。逃离不是畏首畏尾，而是</w:t>
      </w:r>
      <w:r>
        <w:rPr>
          <w:rFonts w:ascii="Times New Roman" w:eastAsia="新宋体" w:hAnsi="Times New Roman" w:hint="eastAsia"/>
          <w:sz w:val="21"/>
          <w:szCs w:val="21"/>
        </w:rPr>
        <w:t>“</w:t>
      </w:r>
      <w:r>
        <w:rPr>
          <w:rFonts w:ascii="Times New Roman" w:eastAsia="新宋体" w:hAnsi="Times New Roman" w:hint="eastAsia"/>
          <w:sz w:val="21"/>
          <w:szCs w:val="21"/>
        </w:rPr>
        <w:t>于高山之巅，于群峰之上，我们应当在逃离中学会沉潜自我。</w:t>
      </w:r>
    </w:p>
    <w:p>
      <w:pPr>
        <w:spacing w:line="360" w:lineRule="auto"/>
        <w:ind w:firstLine="420"/>
      </w:pPr>
      <w:r>
        <w:rPr>
          <w:rFonts w:ascii="Times New Roman" w:eastAsia="新宋体" w:hAnsi="Times New Roman" w:hint="eastAsia"/>
          <w:sz w:val="21"/>
          <w:szCs w:val="21"/>
        </w:rPr>
        <w:t>星汉灿烂，吾辈青年应于回归中厚积薄发。</w:t>
      </w:r>
    </w:p>
    <w:p>
      <w:pPr>
        <w:spacing w:line="360" w:lineRule="auto"/>
        <w:ind w:firstLine="420"/>
      </w:pPr>
      <w:r>
        <w:rPr>
          <w:rFonts w:ascii="Times New Roman" w:eastAsia="新宋体" w:hAnsi="Times New Roman" w:hint="eastAsia"/>
          <w:sz w:val="21"/>
          <w:szCs w:val="21"/>
        </w:rPr>
        <w:t>一星陨落，一花凋零；一次挫折。挫折过后我们要整装再出发，面对失败，她没有退缩、科学训练，最终圆梦北京，尝遍百草；袁隆平深耕田间，方培育出杂交水稻，我们应当于回归中厚积薄发。</w:t>
      </w:r>
    </w:p>
    <w:p>
      <w:pPr>
        <w:spacing w:line="360" w:lineRule="auto"/>
        <w:ind w:firstLine="420"/>
      </w:pPr>
      <w:r>
        <w:rPr>
          <w:rFonts w:ascii="Times New Roman" w:eastAsia="新宋体" w:hAnsi="Times New Roman" w:hint="eastAsia"/>
          <w:sz w:val="21"/>
          <w:szCs w:val="21"/>
        </w:rPr>
        <w:t>道路幽暗。吾辈青年应于逃离与回归间奋发图强。</w:t>
      </w:r>
    </w:p>
    <w:p>
      <w:pPr>
        <w:spacing w:line="360" w:lineRule="auto"/>
        <w:ind w:firstLine="420"/>
      </w:pPr>
      <w:r>
        <w:rPr>
          <w:rFonts w:ascii="Times New Roman" w:eastAsia="新宋体" w:hAnsi="Times New Roman" w:hint="eastAsia"/>
          <w:sz w:val="21"/>
          <w:szCs w:val="21"/>
        </w:rPr>
        <w:t>作家张晓风曾言：</w:t>
      </w:r>
      <w:r>
        <w:rPr>
          <w:rFonts w:ascii="Times New Roman" w:eastAsia="新宋体" w:hAnsi="Times New Roman" w:hint="eastAsia"/>
          <w:sz w:val="21"/>
          <w:szCs w:val="21"/>
        </w:rPr>
        <w:t>“</w:t>
      </w:r>
      <w:r>
        <w:rPr>
          <w:rFonts w:ascii="Times New Roman" w:eastAsia="新宋体" w:hAnsi="Times New Roman" w:hint="eastAsia"/>
          <w:sz w:val="21"/>
          <w:szCs w:val="21"/>
        </w:rPr>
        <w:t>少年振衣？少年瞬目。</w:t>
      </w:r>
      <w:r>
        <w:rPr>
          <w:rFonts w:ascii="Times New Roman" w:eastAsia="新宋体" w:hAnsi="Times New Roman" w:hint="eastAsia"/>
          <w:sz w:val="21"/>
          <w:szCs w:val="21"/>
        </w:rPr>
        <w:t>”</w:t>
      </w:r>
      <w:r>
        <w:rPr>
          <w:rFonts w:ascii="Times New Roman" w:eastAsia="新宋体" w:hAnsi="Times New Roman" w:hint="eastAsia"/>
          <w:sz w:val="21"/>
          <w:szCs w:val="21"/>
        </w:rPr>
        <w:t>青年一代是中国的新生力量。年仅十五岁小将李文龙，取得优异成绩，波澜不惊天下惊</w:t>
      </w:r>
      <w:r>
        <w:rPr>
          <w:rFonts w:ascii="Times New Roman" w:eastAsia="新宋体" w:hAnsi="Times New Roman" w:hint="eastAsia"/>
          <w:sz w:val="21"/>
          <w:szCs w:val="21"/>
        </w:rPr>
        <w:t>”</w:t>
      </w:r>
      <w:r>
        <w:rPr>
          <w:rFonts w:ascii="Times New Roman" w:eastAsia="新宋体" w:hAnsi="Times New Roman" w:hint="eastAsia"/>
          <w:sz w:val="21"/>
          <w:szCs w:val="21"/>
        </w:rPr>
        <w:t>。他们无不是在彰显着中国青年的活力与奋发图强，在逃离与回归中奋发图强。</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我刚好踩在时代的节点上，是否听到了新时代更加激越的鼓点，如鲤鱼般；应当于回归中厚积薄发，觅得新生，擘画盛世蓝图。</w:t>
      </w:r>
    </w:p>
    <w:p>
      <w:pPr>
        <w:spacing w:line="360" w:lineRule="auto"/>
        <w:ind w:left="273" w:right="0" w:firstLine="0" w:leftChars="130" w:firstLineChars="0"/>
      </w:pPr>
      <w:r>
        <w:rPr>
          <w:rFonts w:ascii="Times New Roman" w:eastAsia="新宋体" w:hAnsi="Times New Roman" w:hint="eastAsia"/>
          <w:color w:val="0000FF"/>
          <w:sz w:val="21"/>
          <w:szCs w:val="21"/>
        </w:rPr>
        <w:t>【点评】</w:t>
      </w:r>
      <w:r>
        <w:rPr>
          <w:rFonts w:ascii="Times New Roman" w:eastAsia="新宋体" w:hAnsi="Times New Roman" w:hint="eastAsia"/>
          <w:sz w:val="21"/>
          <w:szCs w:val="21"/>
        </w:rPr>
        <w:t>话题作文是一种用一段导引材料启发思考，激发想象，用话题限定写作范围的作文题型。</w:t>
      </w:r>
      <w:r>
        <w:rPr>
          <w:rFonts w:ascii="Times New Roman" w:eastAsia="新宋体" w:hAnsi="Times New Roman" w:hint="eastAsia"/>
          <w:sz w:val="21"/>
          <w:szCs w:val="21"/>
        </w:rPr>
        <w:t>“</w:t>
      </w:r>
      <w:r>
        <w:rPr>
          <w:rFonts w:ascii="Times New Roman" w:eastAsia="新宋体" w:hAnsi="Times New Roman" w:hint="eastAsia"/>
          <w:sz w:val="21"/>
          <w:szCs w:val="21"/>
        </w:rPr>
        <w:t>话题</w:t>
      </w:r>
      <w:r>
        <w:rPr>
          <w:rFonts w:ascii="Times New Roman" w:eastAsia="新宋体" w:hAnsi="Times New Roman" w:hint="eastAsia"/>
          <w:sz w:val="21"/>
          <w:szCs w:val="21"/>
        </w:rPr>
        <w:t>”</w:t>
      </w:r>
      <w:r>
        <w:rPr>
          <w:rFonts w:ascii="Times New Roman" w:eastAsia="新宋体" w:hAnsi="Times New Roman" w:hint="eastAsia"/>
          <w:sz w:val="21"/>
          <w:szCs w:val="21"/>
        </w:rPr>
        <w:t>，就是指谈话的中心。以所给的话题为中心，并围绕这个中心内容而进行选材写出的文章就是</w:t>
      </w:r>
      <w:r>
        <w:rPr>
          <w:rFonts w:ascii="Times New Roman" w:eastAsia="新宋体" w:hAnsi="Times New Roman" w:hint="eastAsia"/>
          <w:sz w:val="21"/>
          <w:szCs w:val="21"/>
        </w:rPr>
        <w:t>“</w:t>
      </w:r>
      <w:r>
        <w:rPr>
          <w:rFonts w:ascii="Times New Roman" w:eastAsia="新宋体" w:hAnsi="Times New Roman" w:hint="eastAsia"/>
          <w:sz w:val="21"/>
          <w:szCs w:val="21"/>
        </w:rPr>
        <w:t>话题</w:t>
      </w:r>
      <w:r>
        <w:rPr>
          <w:rFonts w:ascii="Times New Roman" w:eastAsia="新宋体" w:hAnsi="Times New Roman" w:hint="eastAsia"/>
          <w:sz w:val="21"/>
          <w:szCs w:val="21"/>
        </w:rPr>
        <w:t>”</w:t>
      </w:r>
      <w:r>
        <w:rPr>
          <w:rFonts w:ascii="Times New Roman" w:eastAsia="新宋体" w:hAnsi="Times New Roman" w:hint="eastAsia"/>
          <w:sz w:val="21"/>
          <w:szCs w:val="21"/>
        </w:rPr>
        <w:t>作文。这类作文题表面上一般不含有观点，内容上不予限制，形式上往往也是体裁不限。</w:t>
      </w:r>
      <w:r>
        <w:rPr>
          <w:rFonts w:ascii="Times New Roman" w:eastAsia="新宋体" w:hAnsi="Times New Roman" w:hint="eastAsia"/>
          <w:sz w:val="21"/>
          <w:szCs w:val="21"/>
        </w:rPr>
        <w:t>“</w:t>
      </w:r>
      <w:r>
        <w:rPr>
          <w:rFonts w:ascii="Times New Roman" w:eastAsia="新宋体" w:hAnsi="Times New Roman" w:hint="eastAsia"/>
          <w:sz w:val="21"/>
          <w:szCs w:val="21"/>
        </w:rPr>
        <w:t>话题</w:t>
      </w:r>
      <w:r>
        <w:rPr>
          <w:rFonts w:ascii="Times New Roman" w:eastAsia="新宋体" w:hAnsi="Times New Roman" w:hint="eastAsia"/>
          <w:sz w:val="21"/>
          <w:szCs w:val="21"/>
        </w:rPr>
        <w:t>”</w:t>
      </w:r>
      <w:r>
        <w:rPr>
          <w:rFonts w:ascii="Times New Roman" w:eastAsia="新宋体" w:hAnsi="Times New Roman" w:hint="eastAsia"/>
          <w:sz w:val="21"/>
          <w:szCs w:val="21"/>
        </w:rPr>
        <w:t>作文其实只是提供了一个话题，即规定了表达的中心内容。话题作文只提供写作的话题，没有中心、材料、结构、文体、语言等的限制。给了考生一个比较开放的构思空间，使考生能最大限度地发挥想象力和创造力。但是，如果不注意把握话题，缩小写作的口子，就会</w:t>
      </w:r>
      <w:r>
        <w:rPr>
          <w:rFonts w:ascii="Times New Roman" w:eastAsia="新宋体" w:hAnsi="Times New Roman" w:hint="eastAsia"/>
          <w:sz w:val="21"/>
          <w:szCs w:val="21"/>
        </w:rPr>
        <w:t>“</w:t>
      </w:r>
      <w:r>
        <w:rPr>
          <w:rFonts w:ascii="Times New Roman" w:eastAsia="新宋体" w:hAnsi="Times New Roman" w:hint="eastAsia"/>
          <w:sz w:val="21"/>
          <w:szCs w:val="21"/>
        </w:rPr>
        <w:t>下笔千言，离题万里</w:t>
      </w:r>
      <w:r>
        <w:rPr>
          <w:rFonts w:ascii="Times New Roman" w:eastAsia="新宋体" w:hAnsi="Times New Roman" w:hint="eastAsia"/>
          <w:sz w:val="21"/>
          <w:szCs w:val="21"/>
        </w:rPr>
        <w:t>”</w:t>
      </w:r>
      <w:r>
        <w:rPr>
          <w:rFonts w:ascii="Times New Roman" w:eastAsia="新宋体" w:hAnsi="Times New Roman" w:hint="eastAsia"/>
          <w:sz w:val="21"/>
          <w:szCs w:val="21"/>
        </w:rPr>
        <w:t>。因此，不管所给的话题多么宽泛，我们都要善于缩小</w:t>
      </w:r>
      <w:r>
        <w:rPr>
          <w:rFonts w:ascii="Times New Roman" w:eastAsia="新宋体" w:hAnsi="Times New Roman" w:hint="eastAsia"/>
          <w:sz w:val="21"/>
          <w:szCs w:val="21"/>
        </w:rPr>
        <w:t>“</w:t>
      </w:r>
      <w:r>
        <w:rPr>
          <w:rFonts w:ascii="Times New Roman" w:eastAsia="新宋体" w:hAnsi="Times New Roman" w:hint="eastAsia"/>
          <w:sz w:val="21"/>
          <w:szCs w:val="21"/>
        </w:rPr>
        <w:t>包围圈</w:t>
      </w:r>
      <w:r>
        <w:rPr>
          <w:rFonts w:ascii="Times New Roman" w:eastAsia="新宋体" w:hAnsi="Times New Roman" w:hint="eastAsia"/>
          <w:sz w:val="21"/>
          <w:szCs w:val="21"/>
        </w:rPr>
        <w:t>”</w:t>
      </w:r>
      <w:r>
        <w:rPr>
          <w:rFonts w:ascii="Times New Roman" w:eastAsia="新宋体" w:hAnsi="Times New Roman" w:hint="eastAsia"/>
          <w:sz w:val="21"/>
          <w:szCs w:val="21"/>
        </w:rPr>
        <w:t>，要选择一个小小的切入口，如一件事、一个人、一样物品、一种感受、一点看法等，集中笔力加以突破，把所选择的话题角度写细致、深入、透彻。以话题为内容的开放式命题与以往的命题作文相比较，它的好处是给考生写作的空间更大，发挥的空间更大。</w:t>
      </w:r>
    </w:p>
    <w:p>
      <w:pPr>
        <w:spacing w:line="360" w:lineRule="auto"/>
      </w:pPr>
      <w:r>
        <w:rPr>
          <w:rFonts w:ascii="Times New Roman" w:eastAsia="新宋体" w:hAnsi="Times New Roman" w:hint="eastAsia"/>
          <w:color w:val="FFFFFF"/>
          <w:sz w:val="1"/>
          <w:szCs w:val="1"/>
        </w:rPr>
        <w:t>声明：试题解析著作权属</w:t>
      </w:r>
      <w:r>
        <w:rPr>
          <w:rFonts w:ascii="Times New Roman" w:eastAsia="新宋体" w:hAnsi="Times New Roman" w:hint="eastAsia"/>
          <w:color w:val="FFFFFF"/>
          <w:sz w:val="1"/>
          <w:szCs w:val="1"/>
        </w:rPr>
        <w:t>所有，未经书面同意，不得复制发布日期：2024/6/17 15:31:09；用户：15290311958；邮箱：15290311958；学号：48861359</w:t>
      </w:r>
    </w:p>
    <w:sectPr w:rsidSect="00073D20">
      <w:headerReference w:type="default" r:id="rId7"/>
      <w:footerReference w:type="default" r:id="rId8"/>
      <w:pgSz w:w="11906" w:h="16838"/>
      <w:pgMar w:top="1418" w:right="1134" w:bottom="1418" w:left="1134" w:header="851" w:footer="992" w:gutter="0"/>
      <w:pgNumType w:chapStyle="5" w:chapSep="colon"/>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0000000000000000000"/>
    <w:charset w:val="01"/>
    <w:family w:val="roman"/>
    <w:notTrueType/>
    <w:pitch w:val="variable"/>
    <w:sig w:usb0="00000000" w:usb1="00000000" w:usb2="00000000" w:usb3="00000000" w:csb0="00000000" w:csb1="00000000"/>
  </w:font>
  <w:font w:name="新宋体">
    <w:panose1 w:val="00000000000000000000"/>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93" w:rsidP="00B87A3C">
    <w:pPr>
      <w:pStyle w:val="Footer"/>
      <w:jc w:val="center"/>
    </w:pPr>
    <w:r>
      <w:rPr>
        <w:rFonts w:hint="eastAsia"/>
      </w:rPr>
      <w:t>第</w:t>
    </w:r>
    <w:r w:rsidR="004B2C90">
      <w:rPr>
        <w:b/>
        <w:bCs/>
        <w:sz w:val="24"/>
        <w:szCs w:val="24"/>
      </w:rPr>
      <w:fldChar w:fldCharType="begin"/>
    </w:r>
    <w:r>
      <w:rPr>
        <w:b/>
        <w:bCs/>
      </w:rPr>
      <w:instrText>PAGE</w:instrText>
    </w:r>
    <w:r w:rsidR="004B2C90">
      <w:rPr>
        <w:b/>
        <w:bCs/>
        <w:sz w:val="24"/>
        <w:szCs w:val="24"/>
      </w:rPr>
      <w:fldChar w:fldCharType="separate"/>
    </w:r>
    <w:r w:rsidR="00B87A3C">
      <w:rPr>
        <w:b/>
        <w:bCs/>
        <w:noProof/>
      </w:rPr>
      <w:t>1</w:t>
    </w:r>
    <w:r w:rsidR="004B2C90">
      <w:rPr>
        <w:b/>
        <w:bCs/>
        <w:sz w:val="24"/>
        <w:szCs w:val="24"/>
      </w:rPr>
      <w:fldChar w:fldCharType="end"/>
    </w:r>
    <w:r>
      <w:rPr>
        <w:rFonts w:hint="eastAsia"/>
        <w:lang w:val="zh-CN"/>
      </w:rPr>
      <w:t>页（共</w:t>
    </w:r>
    <w:r w:rsidR="004B2C90">
      <w:rPr>
        <w:b/>
        <w:bCs/>
        <w:sz w:val="24"/>
        <w:szCs w:val="24"/>
      </w:rPr>
      <w:fldChar w:fldCharType="begin"/>
    </w:r>
    <w:r>
      <w:rPr>
        <w:b/>
        <w:bCs/>
      </w:rPr>
      <w:instrText>NUMPAGES</w:instrText>
    </w:r>
    <w:r w:rsidR="004B2C90">
      <w:rPr>
        <w:b/>
        <w:bCs/>
        <w:sz w:val="24"/>
        <w:szCs w:val="24"/>
      </w:rPr>
      <w:fldChar w:fldCharType="separate"/>
    </w:r>
    <w:r w:rsidR="00B87A3C">
      <w:rPr>
        <w:b/>
        <w:bCs/>
        <w:noProof/>
      </w:rPr>
      <w:t>1</w:t>
    </w:r>
    <w:r w:rsidR="004B2C90">
      <w:rPr>
        <w:b/>
        <w:bCs/>
        <w:sz w:val="24"/>
        <w:szCs w:val="24"/>
      </w:rPr>
      <w:fldChar w:fldCharType="end"/>
    </w:r>
    <w:r>
      <w:rPr>
        <w:rFonts w:hint="eastAsia"/>
      </w:rPr>
      <w:t>页）</w:t>
    </w: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
  <w:rsids>
    <w:rsidRoot w:val="00AC09DF"/>
    <w:rsid w:val="00005D46"/>
    <w:rsid w:val="0003414B"/>
    <w:rsid w:val="00045DBC"/>
    <w:rsid w:val="0006204B"/>
    <w:rsid w:val="00073D20"/>
    <w:rsid w:val="000A7BDA"/>
    <w:rsid w:val="000B638B"/>
    <w:rsid w:val="000C69CB"/>
    <w:rsid w:val="000D3247"/>
    <w:rsid w:val="000D4735"/>
    <w:rsid w:val="00157C29"/>
    <w:rsid w:val="00173E50"/>
    <w:rsid w:val="001B7693"/>
    <w:rsid w:val="001C6A6E"/>
    <w:rsid w:val="001D1446"/>
    <w:rsid w:val="001D3C68"/>
    <w:rsid w:val="001E29A6"/>
    <w:rsid w:val="001E6756"/>
    <w:rsid w:val="002161FB"/>
    <w:rsid w:val="00227658"/>
    <w:rsid w:val="002C0ABE"/>
    <w:rsid w:val="002D0F0E"/>
    <w:rsid w:val="002E0F78"/>
    <w:rsid w:val="002E2EC3"/>
    <w:rsid w:val="003532EF"/>
    <w:rsid w:val="00373D18"/>
    <w:rsid w:val="004151FC"/>
    <w:rsid w:val="00415964"/>
    <w:rsid w:val="00496F35"/>
    <w:rsid w:val="004B2C90"/>
    <w:rsid w:val="004E324E"/>
    <w:rsid w:val="004E732C"/>
    <w:rsid w:val="004F4D4E"/>
    <w:rsid w:val="00504026"/>
    <w:rsid w:val="00517B56"/>
    <w:rsid w:val="00533E8A"/>
    <w:rsid w:val="005B2ED4"/>
    <w:rsid w:val="005D0947"/>
    <w:rsid w:val="00616B4C"/>
    <w:rsid w:val="00622E5C"/>
    <w:rsid w:val="00695896"/>
    <w:rsid w:val="00726C35"/>
    <w:rsid w:val="0078139C"/>
    <w:rsid w:val="00794E81"/>
    <w:rsid w:val="007B2058"/>
    <w:rsid w:val="007C2D01"/>
    <w:rsid w:val="007C40C0"/>
    <w:rsid w:val="007D45E1"/>
    <w:rsid w:val="00803C65"/>
    <w:rsid w:val="008621A8"/>
    <w:rsid w:val="00866FD8"/>
    <w:rsid w:val="00876353"/>
    <w:rsid w:val="00881A65"/>
    <w:rsid w:val="00886C59"/>
    <w:rsid w:val="008A4B26"/>
    <w:rsid w:val="008C1895"/>
    <w:rsid w:val="008D3050"/>
    <w:rsid w:val="008F4D75"/>
    <w:rsid w:val="009020CB"/>
    <w:rsid w:val="00942F17"/>
    <w:rsid w:val="009744D2"/>
    <w:rsid w:val="00997B6D"/>
    <w:rsid w:val="009A2ED5"/>
    <w:rsid w:val="009B1EFE"/>
    <w:rsid w:val="009C7511"/>
    <w:rsid w:val="009D3C9F"/>
    <w:rsid w:val="009D5703"/>
    <w:rsid w:val="009E313F"/>
    <w:rsid w:val="009E5B42"/>
    <w:rsid w:val="00A3342F"/>
    <w:rsid w:val="00A3474F"/>
    <w:rsid w:val="00A77BE5"/>
    <w:rsid w:val="00A946AA"/>
    <w:rsid w:val="00AA5735"/>
    <w:rsid w:val="00AB4574"/>
    <w:rsid w:val="00AC09DF"/>
    <w:rsid w:val="00AE6C6A"/>
    <w:rsid w:val="00AF67F7"/>
    <w:rsid w:val="00B10A7E"/>
    <w:rsid w:val="00B87A3C"/>
    <w:rsid w:val="00BB63FE"/>
    <w:rsid w:val="00BD36DE"/>
    <w:rsid w:val="00C02FC6"/>
    <w:rsid w:val="00C41F09"/>
    <w:rsid w:val="00CA4519"/>
    <w:rsid w:val="00CC12A9"/>
    <w:rsid w:val="00CE1AA8"/>
    <w:rsid w:val="00D04724"/>
    <w:rsid w:val="00D07D40"/>
    <w:rsid w:val="00D443F7"/>
    <w:rsid w:val="00D7554B"/>
    <w:rsid w:val="00D97DBC"/>
    <w:rsid w:val="00DC38EC"/>
    <w:rsid w:val="00DD0C5A"/>
    <w:rsid w:val="00E9089D"/>
    <w:rsid w:val="00F02182"/>
    <w:rsid w:val="00F809D3"/>
    <w:rsid w:val="00FD376B"/>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4D2"/>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semiHidden/>
    <w:unhideWhenUsed/>
    <w:rsid w:val="001D3C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semiHidden/>
    <w:rsid w:val="001D3C68"/>
    <w:rPr>
      <w:sz w:val="18"/>
      <w:szCs w:val="18"/>
    </w:rPr>
  </w:style>
  <w:style w:type="paragraph" w:styleId="Footer">
    <w:name w:val="footer"/>
    <w:basedOn w:val="Normal"/>
    <w:link w:val="Char0"/>
    <w:uiPriority w:val="99"/>
    <w:semiHidden/>
    <w:unhideWhenUsed/>
    <w:rsid w:val="001D3C68"/>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semiHidden/>
    <w:rsid w:val="001D3C68"/>
    <w:rPr>
      <w:sz w:val="18"/>
      <w:szCs w:val="18"/>
    </w:rPr>
  </w:style>
  <w:style w:type="paragraph" w:styleId="BalloonText">
    <w:name w:val="Balloon Text"/>
    <w:basedOn w:val="Normal"/>
    <w:link w:val="Char1"/>
    <w:uiPriority w:val="99"/>
    <w:semiHidden/>
    <w:unhideWhenUsed/>
    <w:rsid w:val="001D3C68"/>
    <w:rPr>
      <w:sz w:val="18"/>
      <w:szCs w:val="18"/>
    </w:rPr>
  </w:style>
  <w:style w:type="character" w:customStyle="1" w:styleId="Char1">
    <w:name w:val="批注框文本 Char"/>
    <w:basedOn w:val="DefaultParagraphFont"/>
    <w:link w:val="BalloonText"/>
    <w:uiPriority w:val="99"/>
    <w:semiHidden/>
    <w:rsid w:val="001D3C68"/>
    <w:rPr>
      <w:sz w:val="18"/>
      <w:szCs w:val="18"/>
    </w:rPr>
  </w:style>
  <w:style w:type="character" w:styleId="Hyperlink">
    <w:name w:val="Hyperlink"/>
    <w:basedOn w:val="DefaultParagraphFont"/>
    <w:uiPriority w:val="99"/>
    <w:unhideWhenUsed/>
    <w:rsid w:val="00726C35"/>
    <w:rPr>
      <w:color w:val="0000FF"/>
      <w:u w:val="single"/>
    </w:rPr>
  </w:style>
  <w:style w:type="paragraph" w:styleId="NoSpacing">
    <w:name w:val="No Spacing"/>
    <w:link w:val="Char2"/>
    <w:uiPriority w:val="1"/>
    <w:qFormat/>
    <w:rsid w:val="00FD376B"/>
    <w:rPr>
      <w:kern w:val="0"/>
      <w:sz w:val="22"/>
      <w:szCs w:val="22"/>
    </w:rPr>
  </w:style>
  <w:style w:type="character" w:customStyle="1" w:styleId="Char2">
    <w:name w:val="无间隔 Char"/>
    <w:basedOn w:val="DefaultParagraphFont"/>
    <w:link w:val="NoSpacing"/>
    <w:uiPriority w:val="1"/>
    <w:rsid w:val="00FD376B"/>
    <w:rPr>
      <w:kern w:val="0"/>
      <w:sz w:val="22"/>
    </w:rPr>
  </w:style>
  <w:style w:type="character" w:styleId="PlaceholderText">
    <w:name w:val="Placeholder Text"/>
    <w:basedOn w:val="DefaultParagraphFont"/>
    <w:uiPriority w:val="99"/>
    <w:semiHidden/>
    <w:rsid w:val="000B638B"/>
    <w:rPr>
      <w:color w:val="808080"/>
    </w:rPr>
  </w:style>
  <w:style w:type="paragraph" w:styleId="Date">
    <w:name w:val="Date"/>
    <w:basedOn w:val="Normal"/>
    <w:next w:val="Normal"/>
    <w:link w:val="Char3"/>
    <w:uiPriority w:val="99"/>
    <w:semiHidden/>
    <w:unhideWhenUsed/>
    <w:rsid w:val="009D3C9F"/>
    <w:pPr>
      <w:ind w:left="100" w:leftChars="2500"/>
    </w:pPr>
  </w:style>
  <w:style w:type="character" w:customStyle="1" w:styleId="Char3">
    <w:name w:val="日期 Char"/>
    <w:basedOn w:val="DefaultParagraphFont"/>
    <w:link w:val="Date"/>
    <w:uiPriority w:val="99"/>
    <w:semiHidden/>
    <w:rsid w:val="009D3C9F"/>
  </w:style>
  <w:style w:type="table" w:styleId="TableGrid">
    <w:name w:val="Table Grid"/>
    <w:basedOn w:val="TableNormal"/>
    <w:uiPriority w:val="99"/>
    <w:rsid w:val="00494219"/>
    <w:tblPr>
      <w:tblInd w:w="0" w:type="dxa"/>
      <w:tblCellMar>
        <w:top w:w="0" w:type="dxa"/>
        <w:left w:w="0" w:type="dxa"/>
        <w:bottom w:w="0" w:type="dxa"/>
        <w:right w:w="0" w:type="dxa"/>
      </w:tblCellMar>
    </w:tblPr>
  </w:style>
  <w:style w:type="paragraph" w:customStyle="1" w:styleId="DefaultParagraph">
    <w:name w:val="DefaultParagraph"/>
    <w:rPr>
      <w:rFonts w:ascii="Times New Roman"/>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footer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A5C5E-11EC-4669-BA8C-E5252691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Office Word</Application>
  <DocSecurity>0</DocSecurity>
  <Lines>1</Lines>
  <Paragraphs>1</Paragraphs>
  <ScaleCrop>false</ScaleCrop>
  <Company>菁优网</Company>
  <LinksUpToDate>false</LinksUpToDate>
  <CharactersWithSpaces>0</CharactersWithSpaces>
  <SharedDoc>false</SharedDoc>
  <HyperlinkBase>http://schemas.openxmlformats.org/officeDocument/272310257</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2024年吉林省长春市东北师大附中高考语文模拟试卷（七）</dc:title>
  <dc:creator>©2010-2024 jyeoo.com</dc:creator>
  <cp:keywords>jyeoo,菁优网</cp:keywords>
  <cp:lastModifiedBy>菁优网</cp:lastModifiedBy>
  <cp:revision>1</cp:revision>
  <cp:lastPrinted>2024-06-17T15:31:09Z</cp:lastPrinted>
  <dcterms:created xsi:type="dcterms:W3CDTF">2024-06-17T15:31:09Z</dcterms:created>
  <dcterms:modified xsi:type="dcterms:W3CDTF">2024-06-17T15:31:09Z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